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horzAnchor="margin" w:tblpY="-4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2"/>
        <w:gridCol w:w="1856"/>
        <w:gridCol w:w="792"/>
        <w:gridCol w:w="3888"/>
      </w:tblGrid>
      <w:tr w:rsidR="00D52DA7" w:rsidTr="001A3B00">
        <w:trPr>
          <w:cantSplit/>
          <w:trHeight w:val="1708"/>
        </w:trPr>
        <w:tc>
          <w:tcPr>
            <w:tcW w:w="9468" w:type="dxa"/>
            <w:gridSpan w:val="4"/>
            <w:tcBorders>
              <w:top w:val="single" w:sz="18" w:space="0" w:color="auto"/>
              <w:left w:val="single" w:sz="18" w:space="0" w:color="auto"/>
              <w:bottom w:val="single" w:sz="18" w:space="0" w:color="auto"/>
              <w:right w:val="single" w:sz="18" w:space="0" w:color="auto"/>
            </w:tcBorders>
            <w:shd w:val="clear" w:color="auto" w:fill="auto"/>
          </w:tcPr>
          <w:p w:rsidR="00D52DA7" w:rsidRPr="00AF594D" w:rsidRDefault="00D52DA7" w:rsidP="001A3B00">
            <w:pPr>
              <w:pStyle w:val="PlainText"/>
              <w:tabs>
                <w:tab w:val="left" w:pos="162"/>
              </w:tabs>
              <w:jc w:val="lowKashida"/>
              <w:rPr>
                <w:rFonts w:ascii="Times New Roman" w:hAnsi="Times New Roman" w:cs="Times New Roman"/>
                <w:b/>
                <w:bCs/>
                <w:noProof w:val="0"/>
                <w:szCs w:val="20"/>
                <w:lang w:eastAsia="en-GB"/>
              </w:rPr>
            </w:pPr>
            <w:r>
              <w:rPr>
                <w:rFonts w:ascii="Times New Roman" w:hAnsi="Times New Roman" w:cs="Times New Roman"/>
                <w:noProof w:val="0"/>
              </w:rPr>
              <w:br w:type="page"/>
            </w:r>
          </w:p>
          <w:p w:rsidR="00D52DA7" w:rsidRDefault="00D52DA7" w:rsidP="001A3B00">
            <w:pPr>
              <w:jc w:val="center"/>
              <w:rPr>
                <w:rFonts w:ascii="Times New Roman" w:hAnsi="Times New Roman" w:cs="Times New Roman"/>
                <w:b/>
                <w:bCs/>
                <w:noProof w:val="0"/>
                <w:sz w:val="20"/>
                <w:szCs w:val="20"/>
                <w:u w:val="single"/>
                <w:lang w:eastAsia="en-GB"/>
              </w:rPr>
            </w:pPr>
          </w:p>
          <w:p w:rsidR="00D52DA7" w:rsidRDefault="00D52DA7" w:rsidP="001A3B00">
            <w:pPr>
              <w:jc w:val="center"/>
              <w:rPr>
                <w:rFonts w:ascii="Times New Roman" w:hAnsi="Times New Roman" w:cs="Times New Roman"/>
                <w:b/>
                <w:bCs/>
                <w:noProof w:val="0"/>
                <w:sz w:val="8"/>
                <w:szCs w:val="20"/>
                <w:u w:val="single"/>
                <w:lang w:eastAsia="en-GB"/>
              </w:rPr>
            </w:pPr>
          </w:p>
          <w:p w:rsidR="00D52DA7" w:rsidRDefault="00D52DA7" w:rsidP="001A3B00">
            <w:pPr>
              <w:jc w:val="center"/>
              <w:rPr>
                <w:rFonts w:ascii="Times New Roman" w:hAnsi="Times New Roman" w:cs="Times New Roman"/>
                <w:b/>
                <w:bCs/>
                <w:noProof w:val="0"/>
                <w:sz w:val="20"/>
                <w:szCs w:val="20"/>
                <w:u w:val="single"/>
                <w:lang w:eastAsia="en-GB"/>
              </w:rPr>
            </w:pPr>
            <w:r>
              <w:rPr>
                <w:rFonts w:ascii="Times New Roman" w:hAnsi="Times New Roman" w:cs="Times New Roman"/>
                <w:b/>
                <w:bCs/>
                <w:noProof w:val="0"/>
                <w:sz w:val="20"/>
                <w:szCs w:val="20"/>
                <w:u w:val="single"/>
                <w:lang w:eastAsia="en-GB"/>
              </w:rPr>
              <w:t>FOR OFFICIAL USE ONLY</w:t>
            </w:r>
          </w:p>
          <w:p w:rsidR="00D52DA7" w:rsidRDefault="00D52DA7" w:rsidP="001A3B00">
            <w:pPr>
              <w:jc w:val="center"/>
              <w:rPr>
                <w:rFonts w:ascii="Times New Roman" w:hAnsi="Times New Roman" w:cs="Times New Roman"/>
                <w:b/>
                <w:bCs/>
                <w:noProof w:val="0"/>
                <w:sz w:val="12"/>
                <w:szCs w:val="20"/>
              </w:rPr>
            </w:pPr>
          </w:p>
        </w:tc>
      </w:tr>
      <w:tr w:rsidR="00D52DA7" w:rsidTr="001A3B00">
        <w:trPr>
          <w:cantSplit/>
          <w:trHeight w:val="363"/>
        </w:trPr>
        <w:tc>
          <w:tcPr>
            <w:tcW w:w="4788" w:type="dxa"/>
            <w:gridSpan w:val="2"/>
            <w:tcBorders>
              <w:top w:val="single" w:sz="18" w:space="0" w:color="auto"/>
              <w:left w:val="single" w:sz="18" w:space="0" w:color="auto"/>
              <w:bottom w:val="single" w:sz="18" w:space="0" w:color="auto"/>
              <w:right w:val="single" w:sz="18" w:space="0" w:color="auto"/>
            </w:tcBorders>
            <w:shd w:val="clear" w:color="auto" w:fill="auto"/>
          </w:tcPr>
          <w:p w:rsidR="00D52DA7" w:rsidRDefault="00D52DA7" w:rsidP="001A3B00">
            <w:pPr>
              <w:jc w:val="lowKashida"/>
              <w:rPr>
                <w:rFonts w:ascii="Times New Roman" w:hAnsi="Times New Roman" w:cs="Times New Roman"/>
                <w:b/>
                <w:bCs/>
                <w:noProof w:val="0"/>
                <w:sz w:val="20"/>
                <w:szCs w:val="20"/>
              </w:rPr>
            </w:pPr>
            <w:r>
              <w:rPr>
                <w:rFonts w:ascii="Times New Roman" w:hAnsi="Times New Roman" w:cs="Times New Roman"/>
                <w:b/>
                <w:bCs/>
                <w:noProof w:val="0"/>
                <w:sz w:val="20"/>
                <w:szCs w:val="20"/>
              </w:rPr>
              <w:t>Date of Receipt</w:t>
            </w:r>
          </w:p>
          <w:p w:rsidR="00D52DA7" w:rsidRDefault="00D52DA7" w:rsidP="001A3B00">
            <w:pPr>
              <w:pStyle w:val="Heading6"/>
              <w:jc w:val="lowKashida"/>
              <w:rPr>
                <w:rFonts w:cs="Times New Roman"/>
                <w:noProof w:val="0"/>
                <w:sz w:val="20"/>
                <w:szCs w:val="20"/>
              </w:rPr>
            </w:pPr>
          </w:p>
        </w:tc>
        <w:tc>
          <w:tcPr>
            <w:tcW w:w="4680" w:type="dxa"/>
            <w:gridSpan w:val="2"/>
            <w:tcBorders>
              <w:top w:val="single" w:sz="18" w:space="0" w:color="auto"/>
              <w:left w:val="single" w:sz="18" w:space="0" w:color="auto"/>
              <w:bottom w:val="single" w:sz="18" w:space="0" w:color="auto"/>
              <w:right w:val="single" w:sz="18" w:space="0" w:color="auto"/>
            </w:tcBorders>
            <w:shd w:val="clear" w:color="auto" w:fill="auto"/>
          </w:tcPr>
          <w:p w:rsidR="00D52DA7" w:rsidRDefault="00D52DA7" w:rsidP="001A3B00">
            <w:pPr>
              <w:jc w:val="lowKashida"/>
              <w:rPr>
                <w:rFonts w:ascii="Times New Roman" w:hAnsi="Times New Roman" w:cs="Times New Roman"/>
                <w:b/>
                <w:bCs/>
                <w:noProof w:val="0"/>
                <w:sz w:val="20"/>
                <w:szCs w:val="20"/>
              </w:rPr>
            </w:pPr>
            <w:r>
              <w:rPr>
                <w:rFonts w:ascii="Times New Roman" w:hAnsi="Times New Roman" w:cs="Times New Roman"/>
                <w:b/>
                <w:bCs/>
                <w:noProof w:val="0"/>
                <w:sz w:val="20"/>
                <w:szCs w:val="20"/>
              </w:rPr>
              <w:t>Protocol Number</w:t>
            </w:r>
          </w:p>
          <w:p w:rsidR="00D52DA7" w:rsidRDefault="00D52DA7" w:rsidP="001A3B00">
            <w:pPr>
              <w:jc w:val="lowKashida"/>
              <w:rPr>
                <w:rFonts w:ascii="Times New Roman" w:hAnsi="Times New Roman" w:cs="Times New Roman"/>
                <w:b/>
                <w:bCs/>
                <w:noProof w:val="0"/>
                <w:sz w:val="20"/>
                <w:szCs w:val="20"/>
              </w:rPr>
            </w:pPr>
          </w:p>
        </w:tc>
      </w:tr>
      <w:tr w:rsidR="00D52DA7" w:rsidTr="001A3B00">
        <w:trPr>
          <w:cantSplit/>
          <w:trHeight w:val="763"/>
        </w:trPr>
        <w:tc>
          <w:tcPr>
            <w:tcW w:w="9468" w:type="dxa"/>
            <w:gridSpan w:val="4"/>
            <w:tcBorders>
              <w:top w:val="single" w:sz="18" w:space="0" w:color="auto"/>
            </w:tcBorders>
            <w:shd w:val="clear" w:color="auto" w:fill="auto"/>
          </w:tcPr>
          <w:p w:rsidR="00D52DA7" w:rsidRDefault="00D52DA7" w:rsidP="001A3B00">
            <w:pPr>
              <w:pStyle w:val="Header"/>
              <w:rPr>
                <w:rFonts w:ascii="Times New Roman" w:hAnsi="Times New Roman" w:cs="Times New Roman"/>
                <w:b/>
                <w:bCs/>
                <w:noProof w:val="0"/>
                <w:szCs w:val="22"/>
              </w:rPr>
            </w:pPr>
            <w:r>
              <w:rPr>
                <w:rFonts w:ascii="Times New Roman" w:hAnsi="Times New Roman" w:cs="Times New Roman"/>
                <w:b/>
                <w:bCs/>
                <w:noProof w:val="0"/>
                <w:sz w:val="22"/>
                <w:szCs w:val="22"/>
              </w:rPr>
              <w:t xml:space="preserve">1.      </w:t>
            </w:r>
            <w:r>
              <w:rPr>
                <w:rFonts w:ascii="Times New Roman" w:hAnsi="Times New Roman" w:cs="Times New Roman"/>
                <w:b/>
                <w:bCs/>
                <w:noProof w:val="0"/>
                <w:sz w:val="22"/>
                <w:szCs w:val="22"/>
                <w:u w:val="single"/>
              </w:rPr>
              <w:t>Title of Proposal</w:t>
            </w:r>
            <w:r>
              <w:rPr>
                <w:rFonts w:ascii="Times New Roman" w:hAnsi="Times New Roman" w:cs="Times New Roman"/>
                <w:b/>
                <w:bCs/>
                <w:noProof w:val="0"/>
                <w:sz w:val="22"/>
                <w:szCs w:val="22"/>
              </w:rPr>
              <w:t>:</w:t>
            </w:r>
          </w:p>
          <w:p w:rsidR="001B4363" w:rsidRPr="001B4363" w:rsidRDefault="001B4363" w:rsidP="001B4363">
            <w:pPr>
              <w:spacing w:line="360" w:lineRule="auto"/>
              <w:rPr>
                <w:rFonts w:asciiTheme="minorHAnsi" w:hAnsiTheme="minorHAnsi" w:cstheme="minorHAnsi"/>
              </w:rPr>
            </w:pPr>
            <w:r w:rsidRPr="001B4363">
              <w:rPr>
                <w:rFonts w:asciiTheme="minorHAnsi" w:hAnsiTheme="minorHAnsi" w:cstheme="minorHAnsi"/>
              </w:rPr>
              <w:t>The level of knowledge of</w:t>
            </w:r>
            <w:r w:rsidR="007749B1">
              <w:rPr>
                <w:rFonts w:asciiTheme="minorHAnsi" w:hAnsiTheme="minorHAnsi" w:cstheme="minorHAnsi"/>
              </w:rPr>
              <w:t xml:space="preserve"> emergency room</w:t>
            </w:r>
            <w:r w:rsidRPr="001B4363">
              <w:rPr>
                <w:rFonts w:asciiTheme="minorHAnsi" w:hAnsiTheme="minorHAnsi" w:cstheme="minorHAnsi"/>
              </w:rPr>
              <w:t xml:space="preserve"> </w:t>
            </w:r>
            <w:r w:rsidR="007749B1">
              <w:rPr>
                <w:rFonts w:asciiTheme="minorHAnsi" w:hAnsiTheme="minorHAnsi" w:cstheme="minorHAnsi"/>
              </w:rPr>
              <w:t>(</w:t>
            </w:r>
            <w:r w:rsidRPr="001B4363">
              <w:rPr>
                <w:rFonts w:asciiTheme="minorHAnsi" w:hAnsiTheme="minorHAnsi" w:cstheme="minorHAnsi"/>
              </w:rPr>
              <w:t>ER</w:t>
            </w:r>
            <w:r w:rsidR="007749B1">
              <w:rPr>
                <w:rFonts w:asciiTheme="minorHAnsi" w:hAnsiTheme="minorHAnsi" w:cstheme="minorHAnsi"/>
              </w:rPr>
              <w:t>)</w:t>
            </w:r>
            <w:r w:rsidRPr="001B4363">
              <w:rPr>
                <w:rFonts w:asciiTheme="minorHAnsi" w:hAnsiTheme="minorHAnsi" w:cstheme="minorHAnsi"/>
              </w:rPr>
              <w:t xml:space="preserve"> physicians about Pediatric Anaphylaxis guidelines for diagnosis and management </w:t>
            </w:r>
          </w:p>
          <w:p w:rsidR="00D52DA7" w:rsidRDefault="00D52DA7" w:rsidP="001B4363">
            <w:pPr>
              <w:pStyle w:val="Header"/>
              <w:rPr>
                <w:rFonts w:ascii="Times New Roman" w:hAnsi="Times New Roman" w:cs="Times New Roman"/>
                <w:bCs/>
                <w:noProof w:val="0"/>
                <w:szCs w:val="24"/>
              </w:rPr>
            </w:pPr>
          </w:p>
        </w:tc>
      </w:tr>
      <w:tr w:rsidR="00D52DA7" w:rsidTr="001A3B00">
        <w:trPr>
          <w:cantSplit/>
          <w:trHeight w:val="1694"/>
        </w:trPr>
        <w:tc>
          <w:tcPr>
            <w:tcW w:w="9468" w:type="dxa"/>
            <w:gridSpan w:val="4"/>
            <w:shd w:val="clear" w:color="auto" w:fill="auto"/>
          </w:tcPr>
          <w:p w:rsidR="00D52DA7" w:rsidRDefault="00D52DA7" w:rsidP="001A3B00">
            <w:pPr>
              <w:rPr>
                <w:rFonts w:ascii="Times New Roman" w:hAnsi="Times New Roman" w:cs="Times New Roman"/>
                <w:noProof w:val="0"/>
                <w:sz w:val="20"/>
                <w:szCs w:val="20"/>
              </w:rPr>
            </w:pPr>
            <w:r>
              <w:rPr>
                <w:rFonts w:ascii="Times New Roman" w:hAnsi="Times New Roman" w:cs="Times New Roman"/>
                <w:b/>
                <w:bCs/>
                <w:noProof w:val="0"/>
                <w:sz w:val="22"/>
                <w:szCs w:val="22"/>
              </w:rPr>
              <w:t xml:space="preserve">2.      </w:t>
            </w:r>
            <w:r>
              <w:rPr>
                <w:rFonts w:ascii="Times New Roman" w:hAnsi="Times New Roman" w:cs="Times New Roman"/>
                <w:b/>
                <w:bCs/>
                <w:noProof w:val="0"/>
                <w:sz w:val="22"/>
                <w:szCs w:val="22"/>
                <w:u w:val="single"/>
              </w:rPr>
              <w:t>Type of Project:</w:t>
            </w:r>
            <w:proofErr w:type="gramStart"/>
            <w:r>
              <w:rPr>
                <w:rFonts w:ascii="Times New Roman" w:hAnsi="Times New Roman" w:cs="Times New Roman"/>
                <w:b/>
                <w:bCs/>
                <w:noProof w:val="0"/>
                <w:sz w:val="22"/>
                <w:szCs w:val="22"/>
              </w:rPr>
              <w:t xml:space="preserve">   </w:t>
            </w:r>
            <w:r>
              <w:rPr>
                <w:rFonts w:ascii="Times New Roman" w:hAnsi="Times New Roman" w:cs="Times New Roman"/>
                <w:noProof w:val="0"/>
                <w:sz w:val="18"/>
                <w:szCs w:val="20"/>
              </w:rPr>
              <w:t>(</w:t>
            </w:r>
            <w:proofErr w:type="gramEnd"/>
            <w:r>
              <w:rPr>
                <w:rFonts w:ascii="Times New Roman" w:hAnsi="Times New Roman" w:cs="Times New Roman"/>
                <w:noProof w:val="0"/>
                <w:sz w:val="18"/>
                <w:szCs w:val="20"/>
              </w:rPr>
              <w:t>Please check all applicable options)</w:t>
            </w:r>
          </w:p>
          <w:p w:rsidR="00D52DA7" w:rsidRDefault="00D52DA7" w:rsidP="001A3B00">
            <w:pPr>
              <w:jc w:val="center"/>
              <w:rPr>
                <w:rFonts w:ascii="Times New Roman" w:hAnsi="Times New Roman" w:cs="Times New Roman"/>
                <w:b/>
                <w:bCs/>
                <w:noProof w:val="0"/>
                <w:sz w:val="20"/>
                <w:szCs w:val="20"/>
                <w:u w:val="single"/>
              </w:rPr>
            </w:pPr>
          </w:p>
          <w:p w:rsidR="00D52DA7" w:rsidRDefault="00D52DA7" w:rsidP="001A3B00">
            <w:pPr>
              <w:tabs>
                <w:tab w:val="left" w:pos="6300"/>
              </w:tabs>
              <w:rPr>
                <w:rFonts w:ascii="Times New Roman" w:hAnsi="Times New Roman" w:cs="Times New Roman"/>
                <w:noProof w:val="0"/>
                <w:sz w:val="20"/>
                <w:szCs w:val="20"/>
              </w:rPr>
            </w:pPr>
            <w:r>
              <w:rPr>
                <w:rFonts w:ascii="Times New Roman" w:hAnsi="Times New Roman" w:cs="Times New Roman"/>
                <w:noProof w:val="0"/>
                <w:sz w:val="20"/>
                <w:szCs w:val="20"/>
              </w:rPr>
              <w:t xml:space="preserve">Chart Review      </w:t>
            </w:r>
            <w:bookmarkStart w:id="0" w:name="Check1"/>
            <w:r w:rsidR="004C3C48">
              <w:rPr>
                <w:rFonts w:ascii="Times New Roman" w:hAnsi="Times New Roman" w:cs="Times New Roman"/>
                <w:noProof w:val="0"/>
                <w:sz w:val="20"/>
                <w:szCs w:val="20"/>
              </w:rPr>
              <w:fldChar w:fldCharType="begin">
                <w:ffData>
                  <w:name w:val="Check1"/>
                  <w:enabled/>
                  <w:calcOnExit w:val="0"/>
                  <w:checkBox>
                    <w:size w:val="30"/>
                    <w:default w:val="0"/>
                    <w:checked w:val="0"/>
                  </w:checkBox>
                </w:ffData>
              </w:fldChar>
            </w:r>
            <w:r>
              <w:rPr>
                <w:rFonts w:ascii="Times New Roman" w:hAnsi="Times New Roman" w:cs="Times New Roman"/>
                <w:noProof w:val="0"/>
                <w:sz w:val="20"/>
                <w:szCs w:val="20"/>
              </w:rPr>
              <w:instrText xml:space="preserve"> FORMCHECKBOX </w:instrText>
            </w:r>
            <w:r w:rsidR="006741B0">
              <w:rPr>
                <w:rFonts w:ascii="Times New Roman" w:hAnsi="Times New Roman" w:cs="Times New Roman"/>
                <w:noProof w:val="0"/>
                <w:sz w:val="20"/>
                <w:szCs w:val="20"/>
              </w:rPr>
            </w:r>
            <w:r w:rsidR="006741B0">
              <w:rPr>
                <w:rFonts w:ascii="Times New Roman" w:hAnsi="Times New Roman" w:cs="Times New Roman"/>
                <w:noProof w:val="0"/>
                <w:sz w:val="20"/>
                <w:szCs w:val="20"/>
              </w:rPr>
              <w:fldChar w:fldCharType="separate"/>
            </w:r>
            <w:r w:rsidR="004C3C48">
              <w:rPr>
                <w:rFonts w:ascii="Times New Roman" w:hAnsi="Times New Roman" w:cs="Times New Roman"/>
                <w:noProof w:val="0"/>
                <w:sz w:val="20"/>
                <w:szCs w:val="20"/>
              </w:rPr>
              <w:fldChar w:fldCharType="end"/>
            </w:r>
            <w:bookmarkEnd w:id="0"/>
            <w:r>
              <w:rPr>
                <w:rFonts w:ascii="Times New Roman" w:hAnsi="Times New Roman" w:cs="Times New Roman"/>
                <w:noProof w:val="0"/>
                <w:sz w:val="20"/>
                <w:szCs w:val="20"/>
              </w:rPr>
              <w:t xml:space="preserve">               Diagnostic       </w:t>
            </w:r>
            <w:bookmarkStart w:id="1" w:name="Check4"/>
            <w:r>
              <w:rPr>
                <w:rFonts w:ascii="Times New Roman" w:hAnsi="Times New Roman" w:cs="Times New Roman"/>
                <w:noProof w:val="0"/>
                <w:sz w:val="20"/>
                <w:szCs w:val="20"/>
              </w:rPr>
              <w:t xml:space="preserve"> </w:t>
            </w:r>
            <w:r w:rsidR="004C3C48">
              <w:rPr>
                <w:rFonts w:ascii="Times New Roman" w:hAnsi="Times New Roman" w:cs="Times New Roman"/>
                <w:noProof w:val="0"/>
                <w:sz w:val="20"/>
                <w:szCs w:val="20"/>
              </w:rPr>
              <w:fldChar w:fldCharType="begin">
                <w:ffData>
                  <w:name w:val="Check4"/>
                  <w:enabled/>
                  <w:calcOnExit w:val="0"/>
                  <w:checkBox>
                    <w:size w:val="30"/>
                    <w:default w:val="0"/>
                  </w:checkBox>
                </w:ffData>
              </w:fldChar>
            </w:r>
            <w:r>
              <w:rPr>
                <w:rFonts w:ascii="Times New Roman" w:hAnsi="Times New Roman" w:cs="Times New Roman"/>
                <w:noProof w:val="0"/>
                <w:sz w:val="20"/>
                <w:szCs w:val="20"/>
              </w:rPr>
              <w:instrText xml:space="preserve"> FORMCHECKBOX </w:instrText>
            </w:r>
            <w:r w:rsidR="006741B0">
              <w:rPr>
                <w:rFonts w:ascii="Times New Roman" w:hAnsi="Times New Roman" w:cs="Times New Roman"/>
                <w:noProof w:val="0"/>
                <w:sz w:val="20"/>
                <w:szCs w:val="20"/>
              </w:rPr>
            </w:r>
            <w:r w:rsidR="006741B0">
              <w:rPr>
                <w:rFonts w:ascii="Times New Roman" w:hAnsi="Times New Roman" w:cs="Times New Roman"/>
                <w:noProof w:val="0"/>
                <w:sz w:val="20"/>
                <w:szCs w:val="20"/>
              </w:rPr>
              <w:fldChar w:fldCharType="separate"/>
            </w:r>
            <w:r w:rsidR="004C3C48">
              <w:rPr>
                <w:rFonts w:ascii="Times New Roman" w:hAnsi="Times New Roman" w:cs="Times New Roman"/>
                <w:noProof w:val="0"/>
                <w:sz w:val="20"/>
                <w:szCs w:val="20"/>
              </w:rPr>
              <w:fldChar w:fldCharType="end"/>
            </w:r>
            <w:bookmarkEnd w:id="1"/>
            <w:r>
              <w:rPr>
                <w:rFonts w:ascii="Times New Roman" w:hAnsi="Times New Roman" w:cs="Times New Roman"/>
                <w:noProof w:val="0"/>
                <w:sz w:val="20"/>
                <w:szCs w:val="20"/>
              </w:rPr>
              <w:t xml:space="preserve">            PhD Project    </w:t>
            </w:r>
            <w:bookmarkStart w:id="2" w:name="Check9"/>
            <w:r w:rsidR="004C3C48">
              <w:rPr>
                <w:rFonts w:ascii="Times New Roman" w:hAnsi="Times New Roman" w:cs="Times New Roman"/>
                <w:noProof w:val="0"/>
                <w:sz w:val="20"/>
                <w:szCs w:val="20"/>
              </w:rPr>
              <w:fldChar w:fldCharType="begin">
                <w:ffData>
                  <w:name w:val="Check9"/>
                  <w:enabled/>
                  <w:calcOnExit w:val="0"/>
                  <w:checkBox>
                    <w:size w:val="30"/>
                    <w:default w:val="0"/>
                  </w:checkBox>
                </w:ffData>
              </w:fldChar>
            </w:r>
            <w:r>
              <w:rPr>
                <w:rFonts w:ascii="Times New Roman" w:hAnsi="Times New Roman" w:cs="Times New Roman"/>
                <w:noProof w:val="0"/>
                <w:sz w:val="20"/>
                <w:szCs w:val="20"/>
              </w:rPr>
              <w:instrText xml:space="preserve"> FORMCHECKBOX </w:instrText>
            </w:r>
            <w:r w:rsidR="006741B0">
              <w:rPr>
                <w:rFonts w:ascii="Times New Roman" w:hAnsi="Times New Roman" w:cs="Times New Roman"/>
                <w:noProof w:val="0"/>
                <w:sz w:val="20"/>
                <w:szCs w:val="20"/>
              </w:rPr>
            </w:r>
            <w:r w:rsidR="006741B0">
              <w:rPr>
                <w:rFonts w:ascii="Times New Roman" w:hAnsi="Times New Roman" w:cs="Times New Roman"/>
                <w:noProof w:val="0"/>
                <w:sz w:val="20"/>
                <w:szCs w:val="20"/>
              </w:rPr>
              <w:fldChar w:fldCharType="separate"/>
            </w:r>
            <w:r w:rsidR="004C3C48">
              <w:rPr>
                <w:rFonts w:ascii="Times New Roman" w:hAnsi="Times New Roman" w:cs="Times New Roman"/>
                <w:noProof w:val="0"/>
                <w:sz w:val="20"/>
                <w:szCs w:val="20"/>
              </w:rPr>
              <w:fldChar w:fldCharType="end"/>
            </w:r>
            <w:bookmarkEnd w:id="2"/>
            <w:r>
              <w:rPr>
                <w:rFonts w:ascii="Times New Roman" w:hAnsi="Times New Roman" w:cs="Times New Roman"/>
                <w:noProof w:val="0"/>
                <w:sz w:val="20"/>
                <w:szCs w:val="20"/>
              </w:rPr>
              <w:t xml:space="preserve">     Qualitative Research     </w:t>
            </w:r>
            <w:r w:rsidR="004C3C48">
              <w:rPr>
                <w:rFonts w:ascii="Times New Roman" w:hAnsi="Times New Roman" w:cs="Times New Roman"/>
                <w:noProof w:val="0"/>
                <w:sz w:val="20"/>
                <w:szCs w:val="20"/>
              </w:rPr>
              <w:fldChar w:fldCharType="begin">
                <w:ffData>
                  <w:name w:val="Check10"/>
                  <w:enabled/>
                  <w:calcOnExit w:val="0"/>
                  <w:checkBox>
                    <w:size w:val="30"/>
                    <w:default w:val="0"/>
                  </w:checkBox>
                </w:ffData>
              </w:fldChar>
            </w:r>
            <w:r>
              <w:rPr>
                <w:rFonts w:ascii="Times New Roman" w:hAnsi="Times New Roman" w:cs="Times New Roman"/>
                <w:noProof w:val="0"/>
                <w:sz w:val="20"/>
                <w:szCs w:val="20"/>
              </w:rPr>
              <w:instrText xml:space="preserve"> FORMCHECKBOX </w:instrText>
            </w:r>
            <w:r w:rsidR="006741B0">
              <w:rPr>
                <w:rFonts w:ascii="Times New Roman" w:hAnsi="Times New Roman" w:cs="Times New Roman"/>
                <w:noProof w:val="0"/>
                <w:sz w:val="20"/>
                <w:szCs w:val="20"/>
              </w:rPr>
            </w:r>
            <w:r w:rsidR="006741B0">
              <w:rPr>
                <w:rFonts w:ascii="Times New Roman" w:hAnsi="Times New Roman" w:cs="Times New Roman"/>
                <w:noProof w:val="0"/>
                <w:sz w:val="20"/>
                <w:szCs w:val="20"/>
              </w:rPr>
              <w:fldChar w:fldCharType="separate"/>
            </w:r>
            <w:r w:rsidR="004C3C48">
              <w:rPr>
                <w:rFonts w:ascii="Times New Roman" w:hAnsi="Times New Roman" w:cs="Times New Roman"/>
                <w:noProof w:val="0"/>
                <w:sz w:val="20"/>
                <w:szCs w:val="20"/>
              </w:rPr>
              <w:fldChar w:fldCharType="end"/>
            </w:r>
            <w:r>
              <w:rPr>
                <w:rFonts w:ascii="Times New Roman" w:hAnsi="Times New Roman" w:cs="Times New Roman"/>
                <w:noProof w:val="0"/>
                <w:sz w:val="20"/>
                <w:szCs w:val="20"/>
              </w:rPr>
              <w:t xml:space="preserve">          </w:t>
            </w:r>
          </w:p>
          <w:p w:rsidR="00D52DA7" w:rsidRDefault="00D52DA7" w:rsidP="001A3B00">
            <w:pPr>
              <w:tabs>
                <w:tab w:val="left" w:pos="5040"/>
              </w:tabs>
              <w:rPr>
                <w:rFonts w:ascii="Times New Roman" w:hAnsi="Times New Roman" w:cs="Times New Roman"/>
                <w:noProof w:val="0"/>
                <w:sz w:val="20"/>
                <w:szCs w:val="20"/>
              </w:rPr>
            </w:pPr>
          </w:p>
          <w:p w:rsidR="00D52DA7" w:rsidRDefault="00D52DA7" w:rsidP="001A3B00">
            <w:pPr>
              <w:tabs>
                <w:tab w:val="left" w:pos="6300"/>
              </w:tabs>
              <w:rPr>
                <w:rFonts w:ascii="Times New Roman" w:hAnsi="Times New Roman" w:cs="Times New Roman"/>
                <w:noProof w:val="0"/>
                <w:sz w:val="20"/>
                <w:szCs w:val="20"/>
              </w:rPr>
            </w:pPr>
            <w:r>
              <w:rPr>
                <w:rFonts w:ascii="Times New Roman" w:hAnsi="Times New Roman" w:cs="Times New Roman"/>
                <w:noProof w:val="0"/>
                <w:sz w:val="20"/>
                <w:szCs w:val="20"/>
              </w:rPr>
              <w:t xml:space="preserve">Human                </w:t>
            </w:r>
            <w:bookmarkStart w:id="3" w:name="Check2"/>
            <w:r w:rsidR="004C3C48">
              <w:rPr>
                <w:rFonts w:ascii="Times New Roman" w:hAnsi="Times New Roman" w:cs="Times New Roman"/>
                <w:noProof w:val="0"/>
                <w:sz w:val="20"/>
                <w:szCs w:val="20"/>
              </w:rPr>
              <w:fldChar w:fldCharType="begin">
                <w:ffData>
                  <w:name w:val="Check2"/>
                  <w:enabled/>
                  <w:calcOnExit w:val="0"/>
                  <w:checkBox>
                    <w:size w:val="30"/>
                    <w:default w:val="0"/>
                    <w:checked w:val="0"/>
                  </w:checkBox>
                </w:ffData>
              </w:fldChar>
            </w:r>
            <w:r>
              <w:rPr>
                <w:rFonts w:ascii="Times New Roman" w:hAnsi="Times New Roman" w:cs="Times New Roman"/>
                <w:noProof w:val="0"/>
                <w:sz w:val="20"/>
                <w:szCs w:val="20"/>
              </w:rPr>
              <w:instrText xml:space="preserve"> FORMCHECKBOX </w:instrText>
            </w:r>
            <w:r w:rsidR="006741B0">
              <w:rPr>
                <w:rFonts w:ascii="Times New Roman" w:hAnsi="Times New Roman" w:cs="Times New Roman"/>
                <w:noProof w:val="0"/>
                <w:sz w:val="20"/>
                <w:szCs w:val="20"/>
              </w:rPr>
            </w:r>
            <w:r w:rsidR="006741B0">
              <w:rPr>
                <w:rFonts w:ascii="Times New Roman" w:hAnsi="Times New Roman" w:cs="Times New Roman"/>
                <w:noProof w:val="0"/>
                <w:sz w:val="20"/>
                <w:szCs w:val="20"/>
              </w:rPr>
              <w:fldChar w:fldCharType="separate"/>
            </w:r>
            <w:r w:rsidR="004C3C48">
              <w:rPr>
                <w:rFonts w:ascii="Times New Roman" w:hAnsi="Times New Roman" w:cs="Times New Roman"/>
                <w:noProof w:val="0"/>
                <w:sz w:val="20"/>
                <w:szCs w:val="20"/>
              </w:rPr>
              <w:fldChar w:fldCharType="end"/>
            </w:r>
            <w:bookmarkEnd w:id="3"/>
            <w:r>
              <w:rPr>
                <w:rFonts w:ascii="Times New Roman" w:hAnsi="Times New Roman" w:cs="Times New Roman"/>
                <w:noProof w:val="0"/>
                <w:sz w:val="20"/>
                <w:szCs w:val="20"/>
              </w:rPr>
              <w:t xml:space="preserve">               Laboratory        </w:t>
            </w:r>
            <w:bookmarkStart w:id="4" w:name="Check5"/>
            <w:r w:rsidR="004C3C48">
              <w:rPr>
                <w:rFonts w:ascii="Times New Roman" w:hAnsi="Times New Roman" w:cs="Times New Roman"/>
                <w:noProof w:val="0"/>
                <w:sz w:val="20"/>
                <w:szCs w:val="20"/>
              </w:rPr>
              <w:fldChar w:fldCharType="begin">
                <w:ffData>
                  <w:name w:val="Check5"/>
                  <w:enabled/>
                  <w:calcOnExit w:val="0"/>
                  <w:checkBox>
                    <w:size w:val="30"/>
                    <w:default w:val="0"/>
                  </w:checkBox>
                </w:ffData>
              </w:fldChar>
            </w:r>
            <w:r>
              <w:rPr>
                <w:rFonts w:ascii="Times New Roman" w:hAnsi="Times New Roman" w:cs="Times New Roman"/>
                <w:noProof w:val="0"/>
                <w:sz w:val="20"/>
                <w:szCs w:val="20"/>
              </w:rPr>
              <w:instrText xml:space="preserve"> FORMCHECKBOX </w:instrText>
            </w:r>
            <w:r w:rsidR="006741B0">
              <w:rPr>
                <w:rFonts w:ascii="Times New Roman" w:hAnsi="Times New Roman" w:cs="Times New Roman"/>
                <w:noProof w:val="0"/>
                <w:sz w:val="20"/>
                <w:szCs w:val="20"/>
              </w:rPr>
            </w:r>
            <w:r w:rsidR="006741B0">
              <w:rPr>
                <w:rFonts w:ascii="Times New Roman" w:hAnsi="Times New Roman" w:cs="Times New Roman"/>
                <w:noProof w:val="0"/>
                <w:sz w:val="20"/>
                <w:szCs w:val="20"/>
              </w:rPr>
              <w:fldChar w:fldCharType="separate"/>
            </w:r>
            <w:r w:rsidR="004C3C48">
              <w:rPr>
                <w:rFonts w:ascii="Times New Roman" w:hAnsi="Times New Roman" w:cs="Times New Roman"/>
                <w:noProof w:val="0"/>
                <w:sz w:val="20"/>
                <w:szCs w:val="20"/>
              </w:rPr>
              <w:fldChar w:fldCharType="end"/>
            </w:r>
            <w:bookmarkEnd w:id="4"/>
            <w:r>
              <w:rPr>
                <w:rFonts w:ascii="Times New Roman" w:hAnsi="Times New Roman" w:cs="Times New Roman"/>
                <w:noProof w:val="0"/>
                <w:sz w:val="20"/>
                <w:szCs w:val="20"/>
              </w:rPr>
              <w:t xml:space="preserve">         </w:t>
            </w:r>
            <w:proofErr w:type="spellStart"/>
            <w:r>
              <w:rPr>
                <w:rFonts w:ascii="Times New Roman" w:hAnsi="Times New Roman" w:cs="Times New Roman"/>
                <w:noProof w:val="0"/>
                <w:sz w:val="20"/>
                <w:szCs w:val="20"/>
              </w:rPr>
              <w:t>Msc</w:t>
            </w:r>
            <w:proofErr w:type="spellEnd"/>
            <w:r>
              <w:rPr>
                <w:rFonts w:ascii="Times New Roman" w:hAnsi="Times New Roman" w:cs="Times New Roman"/>
                <w:noProof w:val="0"/>
                <w:sz w:val="20"/>
                <w:szCs w:val="20"/>
              </w:rPr>
              <w:t xml:space="preserve"> Project   </w:t>
            </w:r>
            <w:r w:rsidR="004C3C48">
              <w:rPr>
                <w:rFonts w:ascii="Times New Roman" w:hAnsi="Times New Roman" w:cs="Times New Roman"/>
                <w:noProof w:val="0"/>
                <w:sz w:val="20"/>
                <w:szCs w:val="20"/>
              </w:rPr>
              <w:fldChar w:fldCharType="begin">
                <w:ffData>
                  <w:name w:val=""/>
                  <w:enabled w:val="0"/>
                  <w:calcOnExit w:val="0"/>
                  <w:checkBox>
                    <w:size w:val="30"/>
                    <w:default w:val="0"/>
                  </w:checkBox>
                </w:ffData>
              </w:fldChar>
            </w:r>
            <w:r>
              <w:rPr>
                <w:rFonts w:ascii="Times New Roman" w:hAnsi="Times New Roman" w:cs="Times New Roman"/>
                <w:noProof w:val="0"/>
                <w:sz w:val="20"/>
                <w:szCs w:val="20"/>
              </w:rPr>
              <w:instrText xml:space="preserve"> FORMCHECKBOX </w:instrText>
            </w:r>
            <w:r w:rsidR="006741B0">
              <w:rPr>
                <w:rFonts w:ascii="Times New Roman" w:hAnsi="Times New Roman" w:cs="Times New Roman"/>
                <w:noProof w:val="0"/>
                <w:sz w:val="20"/>
                <w:szCs w:val="20"/>
              </w:rPr>
            </w:r>
            <w:r w:rsidR="006741B0">
              <w:rPr>
                <w:rFonts w:ascii="Times New Roman" w:hAnsi="Times New Roman" w:cs="Times New Roman"/>
                <w:noProof w:val="0"/>
                <w:sz w:val="20"/>
                <w:szCs w:val="20"/>
              </w:rPr>
              <w:fldChar w:fldCharType="separate"/>
            </w:r>
            <w:r w:rsidR="004C3C48">
              <w:rPr>
                <w:rFonts w:ascii="Times New Roman" w:hAnsi="Times New Roman" w:cs="Times New Roman"/>
                <w:noProof w:val="0"/>
                <w:sz w:val="20"/>
                <w:szCs w:val="20"/>
              </w:rPr>
              <w:fldChar w:fldCharType="end"/>
            </w:r>
            <w:r>
              <w:rPr>
                <w:rFonts w:ascii="Times New Roman" w:hAnsi="Times New Roman" w:cs="Times New Roman"/>
                <w:noProof w:val="0"/>
                <w:sz w:val="20"/>
                <w:szCs w:val="20"/>
              </w:rPr>
              <w:t xml:space="preserve">    Quantitative Research   </w:t>
            </w:r>
            <w:r w:rsidR="004C3C48">
              <w:rPr>
                <w:rFonts w:ascii="Times New Roman" w:hAnsi="Times New Roman" w:cs="Times New Roman"/>
                <w:noProof w:val="0"/>
                <w:sz w:val="20"/>
                <w:szCs w:val="20"/>
              </w:rPr>
              <w:fldChar w:fldCharType="begin">
                <w:ffData>
                  <w:name w:val="Check11"/>
                  <w:enabled/>
                  <w:calcOnExit w:val="0"/>
                  <w:checkBox>
                    <w:size w:val="30"/>
                    <w:default w:val="1"/>
                  </w:checkBox>
                </w:ffData>
              </w:fldChar>
            </w:r>
            <w:bookmarkStart w:id="5" w:name="Check11"/>
            <w:r>
              <w:rPr>
                <w:rFonts w:ascii="Times New Roman" w:hAnsi="Times New Roman" w:cs="Times New Roman"/>
                <w:noProof w:val="0"/>
                <w:sz w:val="20"/>
                <w:szCs w:val="20"/>
              </w:rPr>
              <w:instrText xml:space="preserve"> FORMCHECKBOX </w:instrText>
            </w:r>
            <w:r w:rsidR="006741B0">
              <w:rPr>
                <w:rFonts w:ascii="Times New Roman" w:hAnsi="Times New Roman" w:cs="Times New Roman"/>
                <w:noProof w:val="0"/>
                <w:sz w:val="20"/>
                <w:szCs w:val="20"/>
              </w:rPr>
            </w:r>
            <w:r w:rsidR="006741B0">
              <w:rPr>
                <w:rFonts w:ascii="Times New Roman" w:hAnsi="Times New Roman" w:cs="Times New Roman"/>
                <w:noProof w:val="0"/>
                <w:sz w:val="20"/>
                <w:szCs w:val="20"/>
              </w:rPr>
              <w:fldChar w:fldCharType="separate"/>
            </w:r>
            <w:r w:rsidR="004C3C48">
              <w:rPr>
                <w:rFonts w:ascii="Times New Roman" w:hAnsi="Times New Roman" w:cs="Times New Roman"/>
                <w:noProof w:val="0"/>
                <w:sz w:val="20"/>
                <w:szCs w:val="20"/>
              </w:rPr>
              <w:fldChar w:fldCharType="end"/>
            </w:r>
            <w:bookmarkEnd w:id="5"/>
          </w:p>
          <w:p w:rsidR="00D52DA7" w:rsidRDefault="00D52DA7" w:rsidP="001A3B00">
            <w:pPr>
              <w:tabs>
                <w:tab w:val="left" w:pos="5040"/>
              </w:tabs>
              <w:rPr>
                <w:rFonts w:ascii="Times New Roman" w:hAnsi="Times New Roman" w:cs="Times New Roman"/>
                <w:noProof w:val="0"/>
                <w:sz w:val="20"/>
                <w:szCs w:val="20"/>
              </w:rPr>
            </w:pPr>
          </w:p>
          <w:p w:rsidR="00D52DA7" w:rsidRDefault="00D52DA7" w:rsidP="001A3B00">
            <w:pPr>
              <w:tabs>
                <w:tab w:val="left" w:pos="6300"/>
              </w:tabs>
              <w:rPr>
                <w:rFonts w:ascii="Times New Roman" w:hAnsi="Times New Roman" w:cs="Times New Roman"/>
                <w:b/>
                <w:bCs/>
                <w:noProof w:val="0"/>
                <w:sz w:val="20"/>
                <w:szCs w:val="20"/>
              </w:rPr>
            </w:pPr>
            <w:r>
              <w:rPr>
                <w:rFonts w:ascii="Times New Roman" w:hAnsi="Times New Roman" w:cs="Times New Roman"/>
                <w:noProof w:val="0"/>
                <w:sz w:val="20"/>
                <w:szCs w:val="20"/>
              </w:rPr>
              <w:t xml:space="preserve">Therapeutic        </w:t>
            </w:r>
            <w:bookmarkStart w:id="6" w:name="Check3"/>
            <w:r>
              <w:rPr>
                <w:rFonts w:ascii="Times New Roman" w:hAnsi="Times New Roman" w:cs="Times New Roman"/>
                <w:noProof w:val="0"/>
                <w:sz w:val="20"/>
                <w:szCs w:val="20"/>
              </w:rPr>
              <w:t xml:space="preserve"> </w:t>
            </w:r>
            <w:bookmarkEnd w:id="6"/>
            <w:r w:rsidR="004C3C48">
              <w:rPr>
                <w:rFonts w:ascii="Times New Roman" w:hAnsi="Times New Roman" w:cs="Times New Roman"/>
                <w:noProof w:val="0"/>
                <w:sz w:val="20"/>
                <w:szCs w:val="20"/>
              </w:rPr>
              <w:fldChar w:fldCharType="begin">
                <w:ffData>
                  <w:name w:val=""/>
                  <w:enabled/>
                  <w:calcOnExit w:val="0"/>
                  <w:checkBox>
                    <w:size w:val="30"/>
                    <w:default w:val="0"/>
                  </w:checkBox>
                </w:ffData>
              </w:fldChar>
            </w:r>
            <w:r>
              <w:rPr>
                <w:rFonts w:ascii="Times New Roman" w:hAnsi="Times New Roman" w:cs="Times New Roman"/>
                <w:noProof w:val="0"/>
                <w:sz w:val="20"/>
                <w:szCs w:val="20"/>
              </w:rPr>
              <w:instrText xml:space="preserve"> FORMCHECKBOX </w:instrText>
            </w:r>
            <w:r w:rsidR="006741B0">
              <w:rPr>
                <w:rFonts w:ascii="Times New Roman" w:hAnsi="Times New Roman" w:cs="Times New Roman"/>
                <w:noProof w:val="0"/>
                <w:sz w:val="20"/>
                <w:szCs w:val="20"/>
              </w:rPr>
            </w:r>
            <w:r w:rsidR="006741B0">
              <w:rPr>
                <w:rFonts w:ascii="Times New Roman" w:hAnsi="Times New Roman" w:cs="Times New Roman"/>
                <w:noProof w:val="0"/>
                <w:sz w:val="20"/>
                <w:szCs w:val="20"/>
              </w:rPr>
              <w:fldChar w:fldCharType="separate"/>
            </w:r>
            <w:r w:rsidR="004C3C48">
              <w:rPr>
                <w:rFonts w:ascii="Times New Roman" w:hAnsi="Times New Roman" w:cs="Times New Roman"/>
                <w:noProof w:val="0"/>
                <w:sz w:val="20"/>
                <w:szCs w:val="20"/>
              </w:rPr>
              <w:fldChar w:fldCharType="end"/>
            </w:r>
            <w:r>
              <w:rPr>
                <w:rFonts w:ascii="Times New Roman" w:hAnsi="Times New Roman" w:cs="Times New Roman"/>
                <w:noProof w:val="0"/>
                <w:sz w:val="20"/>
                <w:szCs w:val="20"/>
              </w:rPr>
              <w:t xml:space="preserve">               Basic Science  </w:t>
            </w:r>
            <w:bookmarkStart w:id="7" w:name="Check6"/>
            <w:r w:rsidR="004C3C48">
              <w:rPr>
                <w:rFonts w:ascii="Times New Roman" w:hAnsi="Times New Roman" w:cs="Times New Roman"/>
                <w:noProof w:val="0"/>
                <w:sz w:val="20"/>
                <w:szCs w:val="20"/>
              </w:rPr>
              <w:fldChar w:fldCharType="begin">
                <w:ffData>
                  <w:name w:val="Check6"/>
                  <w:enabled/>
                  <w:calcOnExit w:val="0"/>
                  <w:checkBox>
                    <w:size w:val="30"/>
                    <w:default w:val="0"/>
                  </w:checkBox>
                </w:ffData>
              </w:fldChar>
            </w:r>
            <w:r>
              <w:rPr>
                <w:rFonts w:ascii="Times New Roman" w:hAnsi="Times New Roman" w:cs="Times New Roman"/>
                <w:noProof w:val="0"/>
                <w:sz w:val="20"/>
                <w:szCs w:val="20"/>
              </w:rPr>
              <w:instrText xml:space="preserve"> FORMCHECKBOX </w:instrText>
            </w:r>
            <w:r w:rsidR="006741B0">
              <w:rPr>
                <w:rFonts w:ascii="Times New Roman" w:hAnsi="Times New Roman" w:cs="Times New Roman"/>
                <w:noProof w:val="0"/>
                <w:sz w:val="20"/>
                <w:szCs w:val="20"/>
              </w:rPr>
            </w:r>
            <w:r w:rsidR="006741B0">
              <w:rPr>
                <w:rFonts w:ascii="Times New Roman" w:hAnsi="Times New Roman" w:cs="Times New Roman"/>
                <w:noProof w:val="0"/>
                <w:sz w:val="20"/>
                <w:szCs w:val="20"/>
              </w:rPr>
              <w:fldChar w:fldCharType="separate"/>
            </w:r>
            <w:r w:rsidR="004C3C48">
              <w:rPr>
                <w:rFonts w:ascii="Times New Roman" w:hAnsi="Times New Roman" w:cs="Times New Roman"/>
                <w:noProof w:val="0"/>
                <w:sz w:val="20"/>
                <w:szCs w:val="20"/>
              </w:rPr>
              <w:fldChar w:fldCharType="end"/>
            </w:r>
            <w:bookmarkEnd w:id="7"/>
            <w:r>
              <w:rPr>
                <w:rFonts w:ascii="Times New Roman" w:hAnsi="Times New Roman" w:cs="Times New Roman"/>
                <w:noProof w:val="0"/>
                <w:sz w:val="20"/>
                <w:szCs w:val="20"/>
              </w:rPr>
              <w:t xml:space="preserve">           Other               </w:t>
            </w:r>
            <w:bookmarkStart w:id="8" w:name="Check7"/>
            <w:r w:rsidR="004C3C48" w:rsidRPr="00083B35">
              <w:rPr>
                <w:rFonts w:ascii="Times New Roman" w:hAnsi="Times New Roman" w:cs="Times New Roman"/>
                <w:noProof w:val="0"/>
                <w:sz w:val="20"/>
                <w:szCs w:val="20"/>
                <w:shd w:val="clear" w:color="auto" w:fill="F7CAAC" w:themeFill="accent2" w:themeFillTint="66"/>
              </w:rPr>
              <w:fldChar w:fldCharType="begin">
                <w:ffData>
                  <w:name w:val="Check7"/>
                  <w:enabled/>
                  <w:calcOnExit w:val="0"/>
                  <w:checkBox>
                    <w:size w:val="30"/>
                    <w:default w:val="0"/>
                  </w:checkBox>
                </w:ffData>
              </w:fldChar>
            </w:r>
            <w:r w:rsidRPr="00083B35">
              <w:rPr>
                <w:rFonts w:ascii="Times New Roman" w:hAnsi="Times New Roman" w:cs="Times New Roman"/>
                <w:noProof w:val="0"/>
                <w:sz w:val="20"/>
                <w:szCs w:val="20"/>
                <w:shd w:val="clear" w:color="auto" w:fill="F7CAAC" w:themeFill="accent2" w:themeFillTint="66"/>
              </w:rPr>
              <w:instrText xml:space="preserve"> FORMCHECKBOX </w:instrText>
            </w:r>
            <w:r w:rsidR="006741B0">
              <w:rPr>
                <w:rFonts w:ascii="Times New Roman" w:hAnsi="Times New Roman" w:cs="Times New Roman"/>
                <w:noProof w:val="0"/>
                <w:sz w:val="20"/>
                <w:szCs w:val="20"/>
                <w:shd w:val="clear" w:color="auto" w:fill="F7CAAC" w:themeFill="accent2" w:themeFillTint="66"/>
              </w:rPr>
            </w:r>
            <w:r w:rsidR="006741B0">
              <w:rPr>
                <w:rFonts w:ascii="Times New Roman" w:hAnsi="Times New Roman" w:cs="Times New Roman"/>
                <w:noProof w:val="0"/>
                <w:sz w:val="20"/>
                <w:szCs w:val="20"/>
                <w:shd w:val="clear" w:color="auto" w:fill="F7CAAC" w:themeFill="accent2" w:themeFillTint="66"/>
              </w:rPr>
              <w:fldChar w:fldCharType="separate"/>
            </w:r>
            <w:r w:rsidR="004C3C48" w:rsidRPr="00083B35">
              <w:rPr>
                <w:rFonts w:ascii="Times New Roman" w:hAnsi="Times New Roman" w:cs="Times New Roman"/>
                <w:noProof w:val="0"/>
                <w:sz w:val="20"/>
                <w:szCs w:val="20"/>
                <w:shd w:val="clear" w:color="auto" w:fill="F7CAAC" w:themeFill="accent2" w:themeFillTint="66"/>
              </w:rPr>
              <w:fldChar w:fldCharType="end"/>
            </w:r>
            <w:bookmarkEnd w:id="8"/>
            <w:r>
              <w:rPr>
                <w:rFonts w:ascii="Times New Roman" w:hAnsi="Times New Roman" w:cs="Times New Roman"/>
                <w:noProof w:val="0"/>
                <w:sz w:val="20"/>
                <w:szCs w:val="20"/>
              </w:rPr>
              <w:tab/>
              <w:t xml:space="preserve">     </w:t>
            </w:r>
          </w:p>
        </w:tc>
      </w:tr>
      <w:tr w:rsidR="00D52DA7" w:rsidTr="001A3B00">
        <w:trPr>
          <w:trHeight w:val="575"/>
        </w:trPr>
        <w:tc>
          <w:tcPr>
            <w:tcW w:w="2932" w:type="dxa"/>
            <w:shd w:val="clear" w:color="auto" w:fill="auto"/>
          </w:tcPr>
          <w:p w:rsidR="00D52DA7" w:rsidRDefault="00D52DA7" w:rsidP="001A3B00">
            <w:pPr>
              <w:rPr>
                <w:rFonts w:ascii="Times New Roman" w:hAnsi="Times New Roman" w:cs="Times New Roman"/>
                <w:b/>
                <w:bCs/>
                <w:noProof w:val="0"/>
                <w:sz w:val="20"/>
                <w:szCs w:val="20"/>
              </w:rPr>
            </w:pPr>
            <w:r w:rsidRPr="002C0F0A">
              <w:rPr>
                <w:rStyle w:val="NormalGeorgiaChar"/>
                <w:rFonts w:ascii="Times New Roman" w:hAnsi="Times New Roman" w:cs="Times New Roman"/>
                <w:noProof w:val="0"/>
                <w:sz w:val="20"/>
                <w:szCs w:val="20"/>
              </w:rPr>
              <w:t>3.</w:t>
            </w:r>
            <w:r w:rsidRPr="002C0F0A">
              <w:rPr>
                <w:rFonts w:ascii="Times New Roman" w:hAnsi="Times New Roman" w:cs="Times New Roman"/>
                <w:b/>
                <w:bCs/>
                <w:noProof w:val="0"/>
                <w:sz w:val="20"/>
                <w:szCs w:val="20"/>
              </w:rPr>
              <w:t xml:space="preserve">     </w:t>
            </w:r>
            <w:r w:rsidRPr="002C0F0A">
              <w:rPr>
                <w:rFonts w:ascii="Times New Roman" w:hAnsi="Times New Roman" w:cs="Times New Roman"/>
                <w:b/>
                <w:bCs/>
                <w:noProof w:val="0"/>
                <w:sz w:val="20"/>
                <w:szCs w:val="20"/>
                <w:u w:val="single"/>
              </w:rPr>
              <w:t>Starting Date</w:t>
            </w:r>
            <w:r w:rsidRPr="002C0F0A">
              <w:rPr>
                <w:rFonts w:ascii="Times New Roman" w:hAnsi="Times New Roman" w:cs="Times New Roman"/>
                <w:b/>
                <w:bCs/>
                <w:noProof w:val="0"/>
                <w:sz w:val="20"/>
                <w:szCs w:val="20"/>
              </w:rPr>
              <w:t xml:space="preserve">:  </w:t>
            </w:r>
          </w:p>
          <w:p w:rsidR="00D52DA7" w:rsidRPr="00430C7A" w:rsidRDefault="00430C7A" w:rsidP="001A3B00">
            <w:pPr>
              <w:rPr>
                <w:rFonts w:asciiTheme="minorHAnsi" w:hAnsiTheme="minorHAnsi" w:cstheme="minorHAnsi"/>
                <w:noProof w:val="0"/>
                <w:szCs w:val="24"/>
              </w:rPr>
            </w:pPr>
            <w:r>
              <w:rPr>
                <w:rFonts w:asciiTheme="minorHAnsi" w:hAnsiTheme="minorHAnsi" w:cstheme="minorHAnsi"/>
                <w:noProof w:val="0"/>
                <w:szCs w:val="24"/>
              </w:rPr>
              <w:t>June 2015</w:t>
            </w:r>
          </w:p>
          <w:p w:rsidR="00D52DA7" w:rsidRPr="002C0F0A" w:rsidRDefault="00D52DA7" w:rsidP="001A3B00">
            <w:pPr>
              <w:jc w:val="lowKashida"/>
              <w:rPr>
                <w:rFonts w:ascii="Times New Roman" w:hAnsi="Times New Roman" w:cs="Times New Roman"/>
                <w:noProof w:val="0"/>
                <w:sz w:val="20"/>
                <w:szCs w:val="20"/>
              </w:rPr>
            </w:pPr>
          </w:p>
        </w:tc>
        <w:tc>
          <w:tcPr>
            <w:tcW w:w="2648" w:type="dxa"/>
            <w:gridSpan w:val="2"/>
            <w:shd w:val="clear" w:color="auto" w:fill="auto"/>
          </w:tcPr>
          <w:p w:rsidR="00D52DA7" w:rsidRDefault="00D52DA7" w:rsidP="001A3B00">
            <w:pPr>
              <w:rPr>
                <w:rFonts w:ascii="Times New Roman" w:hAnsi="Times New Roman" w:cs="Times New Roman"/>
                <w:b/>
                <w:bCs/>
                <w:noProof w:val="0"/>
                <w:sz w:val="20"/>
                <w:szCs w:val="20"/>
              </w:rPr>
            </w:pPr>
            <w:r w:rsidRPr="002C0F0A">
              <w:rPr>
                <w:rFonts w:ascii="Times New Roman" w:hAnsi="Times New Roman" w:cs="Times New Roman"/>
                <w:b/>
                <w:bCs/>
                <w:noProof w:val="0"/>
                <w:sz w:val="20"/>
                <w:szCs w:val="20"/>
              </w:rPr>
              <w:t xml:space="preserve">4.   </w:t>
            </w:r>
            <w:r w:rsidRPr="002C0F0A">
              <w:rPr>
                <w:rFonts w:ascii="Times New Roman" w:hAnsi="Times New Roman" w:cs="Times New Roman"/>
                <w:b/>
                <w:bCs/>
                <w:noProof w:val="0"/>
                <w:sz w:val="20"/>
                <w:szCs w:val="20"/>
                <w:u w:val="single"/>
              </w:rPr>
              <w:t>Duration</w:t>
            </w:r>
            <w:r w:rsidRPr="002C0F0A">
              <w:rPr>
                <w:rFonts w:ascii="Times New Roman" w:hAnsi="Times New Roman" w:cs="Times New Roman"/>
                <w:b/>
                <w:bCs/>
                <w:noProof w:val="0"/>
                <w:sz w:val="20"/>
                <w:szCs w:val="20"/>
              </w:rPr>
              <w:t xml:space="preserve">:  </w:t>
            </w:r>
          </w:p>
          <w:p w:rsidR="00D52DA7" w:rsidRPr="00430C7A" w:rsidRDefault="00430C7A" w:rsidP="001A3B00">
            <w:pPr>
              <w:jc w:val="lowKashida"/>
              <w:rPr>
                <w:rFonts w:asciiTheme="minorHAnsi" w:hAnsiTheme="minorHAnsi" w:cstheme="minorHAnsi"/>
                <w:noProof w:val="0"/>
                <w:szCs w:val="24"/>
              </w:rPr>
            </w:pPr>
            <w:r>
              <w:rPr>
                <w:rFonts w:asciiTheme="minorHAnsi" w:hAnsiTheme="minorHAnsi" w:cstheme="minorHAnsi"/>
                <w:noProof w:val="0"/>
                <w:szCs w:val="24"/>
              </w:rPr>
              <w:t>6 months</w:t>
            </w:r>
          </w:p>
        </w:tc>
        <w:tc>
          <w:tcPr>
            <w:tcW w:w="3888" w:type="dxa"/>
            <w:shd w:val="clear" w:color="auto" w:fill="auto"/>
          </w:tcPr>
          <w:p w:rsidR="00D52DA7" w:rsidRDefault="00D52DA7" w:rsidP="001A3B00">
            <w:pPr>
              <w:rPr>
                <w:rFonts w:ascii="Times New Roman" w:hAnsi="Times New Roman" w:cs="Times New Roman"/>
                <w:b/>
                <w:bCs/>
                <w:noProof w:val="0"/>
                <w:sz w:val="20"/>
                <w:szCs w:val="20"/>
              </w:rPr>
            </w:pPr>
            <w:r w:rsidRPr="002C0F0A">
              <w:rPr>
                <w:rFonts w:ascii="Times New Roman" w:hAnsi="Times New Roman" w:cs="Times New Roman"/>
                <w:b/>
                <w:bCs/>
                <w:noProof w:val="0"/>
                <w:sz w:val="20"/>
                <w:szCs w:val="20"/>
              </w:rPr>
              <w:t xml:space="preserve">5.   Total Fund </w:t>
            </w:r>
            <w:proofErr w:type="gramStart"/>
            <w:r w:rsidRPr="002C0F0A">
              <w:rPr>
                <w:rFonts w:ascii="Times New Roman" w:hAnsi="Times New Roman" w:cs="Times New Roman"/>
                <w:b/>
                <w:bCs/>
                <w:noProof w:val="0"/>
                <w:sz w:val="20"/>
                <w:szCs w:val="20"/>
              </w:rPr>
              <w:t>Requested  (</w:t>
            </w:r>
            <w:proofErr w:type="gramEnd"/>
            <w:r w:rsidRPr="002C0F0A">
              <w:rPr>
                <w:rFonts w:ascii="Times New Roman" w:hAnsi="Times New Roman" w:cs="Times New Roman"/>
                <w:b/>
                <w:bCs/>
                <w:noProof w:val="0"/>
                <w:sz w:val="20"/>
                <w:szCs w:val="20"/>
              </w:rPr>
              <w:t xml:space="preserve">SR):  </w:t>
            </w:r>
          </w:p>
          <w:p w:rsidR="00D52DA7" w:rsidRPr="002C0F0A" w:rsidRDefault="00D52DA7" w:rsidP="00430C7A">
            <w:pPr>
              <w:rPr>
                <w:rFonts w:ascii="Times New Roman" w:hAnsi="Times New Roman" w:cs="Times New Roman"/>
                <w:noProof w:val="0"/>
                <w:sz w:val="20"/>
                <w:szCs w:val="20"/>
              </w:rPr>
            </w:pPr>
          </w:p>
        </w:tc>
      </w:tr>
      <w:tr w:rsidR="00FF505B" w:rsidTr="001A3B00">
        <w:trPr>
          <w:trHeight w:val="1433"/>
        </w:trPr>
        <w:tc>
          <w:tcPr>
            <w:tcW w:w="9468" w:type="dxa"/>
            <w:gridSpan w:val="4"/>
            <w:shd w:val="clear" w:color="auto" w:fill="auto"/>
          </w:tcPr>
          <w:p w:rsidR="00FF505B" w:rsidRPr="002B7FB8" w:rsidRDefault="00FF505B" w:rsidP="00FF505B">
            <w:pPr>
              <w:rPr>
                <w:rFonts w:ascii="Arial" w:hAnsi="Arial" w:cs="Arial"/>
                <w:b/>
                <w:bCs/>
                <w:sz w:val="22"/>
                <w:szCs w:val="22"/>
              </w:rPr>
            </w:pPr>
            <w:r w:rsidRPr="002B7FB8">
              <w:rPr>
                <w:rStyle w:val="NormalGeorgiaChar"/>
                <w:rFonts w:ascii="Arial" w:hAnsi="Arial"/>
              </w:rPr>
              <w:t>6.</w:t>
            </w:r>
            <w:r w:rsidRPr="002B7FB8">
              <w:rPr>
                <w:rFonts w:ascii="Arial" w:hAnsi="Arial" w:cs="Arial"/>
                <w:b/>
                <w:bCs/>
                <w:sz w:val="22"/>
                <w:szCs w:val="22"/>
              </w:rPr>
              <w:t xml:space="preserve">      </w:t>
            </w:r>
            <w:r w:rsidRPr="00F87FC5">
              <w:rPr>
                <w:rFonts w:ascii="Arial" w:hAnsi="Arial" w:cs="Arial"/>
                <w:b/>
                <w:bCs/>
                <w:sz w:val="22"/>
                <w:szCs w:val="22"/>
                <w:u w:val="single"/>
              </w:rPr>
              <w:t>Principal Investigator (PI)</w:t>
            </w:r>
            <w:r w:rsidRPr="002B7FB8">
              <w:rPr>
                <w:rFonts w:ascii="Arial" w:hAnsi="Arial" w:cs="Arial"/>
                <w:b/>
                <w:bCs/>
                <w:sz w:val="22"/>
                <w:szCs w:val="22"/>
              </w:rPr>
              <w:t xml:space="preserve">:  </w:t>
            </w:r>
          </w:p>
          <w:p w:rsidR="00FF505B" w:rsidRPr="002B7FB8" w:rsidRDefault="00FF505B" w:rsidP="00FF505B">
            <w:pPr>
              <w:ind w:left="360" w:hanging="360"/>
              <w:rPr>
                <w:rFonts w:ascii="Arial" w:hAnsi="Arial" w:cs="Arial"/>
                <w:sz w:val="14"/>
                <w:szCs w:val="20"/>
              </w:rPr>
            </w:pPr>
          </w:p>
          <w:p w:rsidR="00FF505B" w:rsidRPr="002B7FB8" w:rsidRDefault="00FF505B" w:rsidP="00FF505B">
            <w:pPr>
              <w:ind w:left="360" w:hanging="360"/>
              <w:rPr>
                <w:rFonts w:ascii="Arial" w:hAnsi="Arial" w:cs="Arial"/>
                <w:sz w:val="20"/>
                <w:szCs w:val="20"/>
              </w:rPr>
            </w:pPr>
            <w:r w:rsidRPr="002B7FB8">
              <w:rPr>
                <w:rFonts w:ascii="Arial" w:hAnsi="Arial" w:cs="Arial"/>
                <w:sz w:val="20"/>
                <w:szCs w:val="20"/>
              </w:rPr>
              <w:t>Name:  _______________________________    Tel. No.(W):  _________  Mobile No.: ___________</w:t>
            </w:r>
          </w:p>
          <w:p w:rsidR="00FF505B" w:rsidRPr="002B7FB8" w:rsidRDefault="00FF505B" w:rsidP="00FF505B">
            <w:pPr>
              <w:ind w:left="360" w:hanging="360"/>
              <w:rPr>
                <w:rFonts w:ascii="Arial" w:hAnsi="Arial" w:cs="Arial"/>
                <w:sz w:val="10"/>
                <w:szCs w:val="20"/>
              </w:rPr>
            </w:pPr>
          </w:p>
          <w:p w:rsidR="00FF505B" w:rsidRPr="002B7FB8" w:rsidRDefault="00FF505B" w:rsidP="00FF505B">
            <w:pPr>
              <w:ind w:left="360" w:hanging="360"/>
              <w:rPr>
                <w:rFonts w:ascii="Arial" w:hAnsi="Arial" w:cs="Arial"/>
                <w:sz w:val="20"/>
                <w:szCs w:val="20"/>
              </w:rPr>
            </w:pPr>
            <w:r w:rsidRPr="002B7FB8">
              <w:rPr>
                <w:rFonts w:ascii="Arial" w:hAnsi="Arial" w:cs="Arial"/>
                <w:sz w:val="20"/>
                <w:szCs w:val="20"/>
              </w:rPr>
              <w:t>Affiliation &amp; Address: _______________________________________________________________</w:t>
            </w:r>
          </w:p>
          <w:p w:rsidR="00FF505B" w:rsidRPr="002B7FB8" w:rsidRDefault="00FF505B" w:rsidP="00FF505B">
            <w:pPr>
              <w:ind w:left="360" w:hanging="360"/>
              <w:rPr>
                <w:rFonts w:ascii="Arial" w:hAnsi="Arial" w:cs="Arial"/>
                <w:sz w:val="10"/>
                <w:szCs w:val="20"/>
              </w:rPr>
            </w:pPr>
          </w:p>
          <w:p w:rsidR="00FF505B" w:rsidRPr="002B7FB8" w:rsidRDefault="00FF505B" w:rsidP="00FF505B">
            <w:pPr>
              <w:ind w:left="360" w:hanging="360"/>
              <w:rPr>
                <w:rFonts w:ascii="Arial" w:hAnsi="Arial" w:cs="Arial"/>
                <w:sz w:val="20"/>
                <w:szCs w:val="20"/>
              </w:rPr>
            </w:pPr>
            <w:r w:rsidRPr="002B7FB8">
              <w:rPr>
                <w:rFonts w:ascii="Arial" w:hAnsi="Arial" w:cs="Arial"/>
                <w:sz w:val="20"/>
                <w:szCs w:val="20"/>
              </w:rPr>
              <w:t>Title/Position: ___________________________    E-mail:  _________________________________</w:t>
            </w:r>
          </w:p>
          <w:p w:rsidR="00FF505B" w:rsidRPr="002B7FB8" w:rsidRDefault="00FF505B" w:rsidP="00FF505B">
            <w:pPr>
              <w:jc w:val="lowKashida"/>
              <w:rPr>
                <w:rFonts w:ascii="Arial" w:hAnsi="Arial" w:cs="Arial"/>
                <w:sz w:val="8"/>
                <w:szCs w:val="20"/>
              </w:rPr>
            </w:pPr>
          </w:p>
        </w:tc>
      </w:tr>
      <w:tr w:rsidR="00FF505B" w:rsidTr="001A3B00">
        <w:trPr>
          <w:cantSplit/>
          <w:trHeight w:val="373"/>
        </w:trPr>
        <w:tc>
          <w:tcPr>
            <w:tcW w:w="9468" w:type="dxa"/>
            <w:gridSpan w:val="4"/>
            <w:tcBorders>
              <w:bottom w:val="single" w:sz="4" w:space="0" w:color="auto"/>
            </w:tcBorders>
            <w:shd w:val="clear" w:color="auto" w:fill="auto"/>
          </w:tcPr>
          <w:p w:rsidR="00FF505B" w:rsidRPr="002C0F0A" w:rsidRDefault="00FF505B" w:rsidP="00FF505B">
            <w:pPr>
              <w:numPr>
                <w:ilvl w:val="0"/>
                <w:numId w:val="1"/>
              </w:numPr>
              <w:tabs>
                <w:tab w:val="clear" w:pos="720"/>
                <w:tab w:val="num" w:pos="561"/>
              </w:tabs>
              <w:spacing w:before="120"/>
              <w:ind w:left="561" w:right="72" w:hanging="561"/>
              <w:jc w:val="lowKashida"/>
              <w:rPr>
                <w:rFonts w:ascii="Times New Roman" w:hAnsi="Times New Roman" w:cs="Times New Roman"/>
                <w:noProof w:val="0"/>
                <w:sz w:val="16"/>
                <w:szCs w:val="16"/>
              </w:rPr>
            </w:pPr>
            <w:r>
              <w:rPr>
                <w:rFonts w:ascii="Times New Roman" w:hAnsi="Times New Roman" w:cs="Times New Roman"/>
                <w:b/>
                <w:bCs/>
                <w:noProof w:val="0"/>
                <w:sz w:val="16"/>
                <w:szCs w:val="16"/>
                <w:u w:val="single"/>
              </w:rPr>
              <w:t>Name of co- Investigators:</w:t>
            </w:r>
            <w:r>
              <w:rPr>
                <w:rFonts w:ascii="Times New Roman" w:hAnsi="Times New Roman" w:cs="Times New Roman"/>
                <w:b/>
                <w:bCs/>
                <w:noProof w:val="0"/>
                <w:sz w:val="16"/>
                <w:szCs w:val="16"/>
              </w:rPr>
              <w:t xml:space="preserve"> </w:t>
            </w:r>
            <w:r>
              <w:rPr>
                <w:rFonts w:ascii="Times New Roman" w:hAnsi="Times New Roman" w:cs="Times New Roman"/>
                <w:noProof w:val="0"/>
                <w:sz w:val="16"/>
                <w:szCs w:val="16"/>
              </w:rPr>
              <w:t>(</w:t>
            </w:r>
            <w:r>
              <w:rPr>
                <w:rFonts w:ascii="Times New Roman" w:hAnsi="Times New Roman" w:cs="Times New Roman"/>
                <w:noProof w:val="0"/>
                <w:sz w:val="16"/>
                <w:szCs w:val="16"/>
                <w:u w:val="single"/>
              </w:rPr>
              <w:t>instructions:</w:t>
            </w:r>
            <w:r>
              <w:rPr>
                <w:rFonts w:ascii="Times New Roman" w:hAnsi="Times New Roman" w:cs="Times New Roman"/>
                <w:noProof w:val="0"/>
                <w:sz w:val="16"/>
                <w:szCs w:val="16"/>
              </w:rPr>
              <w:t xml:space="preserve"> there is no limit to the number of co-investigators and their expertise should cover the different research areas.)</w:t>
            </w:r>
          </w:p>
          <w:tbl>
            <w:tblPr>
              <w:tblW w:w="917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7"/>
              <w:gridCol w:w="3118"/>
              <w:gridCol w:w="1843"/>
              <w:gridCol w:w="1525"/>
            </w:tblGrid>
            <w:tr w:rsidR="00FF505B" w:rsidTr="001A3B00">
              <w:trPr>
                <w:trHeight w:val="273"/>
              </w:trPr>
              <w:tc>
                <w:tcPr>
                  <w:tcW w:w="2687" w:type="dxa"/>
                  <w:shd w:val="clear" w:color="auto" w:fill="auto"/>
                  <w:vAlign w:val="center"/>
                </w:tcPr>
                <w:p w:rsidR="00FF505B" w:rsidRDefault="00FF505B" w:rsidP="00FF505B">
                  <w:pPr>
                    <w:framePr w:hSpace="180" w:wrap="around" w:hAnchor="margin" w:y="-432"/>
                    <w:spacing w:before="120"/>
                    <w:jc w:val="center"/>
                    <w:rPr>
                      <w:rFonts w:ascii="Times New Roman" w:hAnsi="Times New Roman" w:cs="Times New Roman"/>
                      <w:noProof w:val="0"/>
                      <w:sz w:val="16"/>
                      <w:szCs w:val="16"/>
                    </w:rPr>
                  </w:pPr>
                  <w:r>
                    <w:rPr>
                      <w:rFonts w:ascii="Times New Roman" w:hAnsi="Times New Roman" w:cs="Times New Roman"/>
                      <w:b/>
                      <w:bCs/>
                      <w:noProof w:val="0"/>
                      <w:sz w:val="16"/>
                      <w:szCs w:val="16"/>
                    </w:rPr>
                    <w:t>Co-Investigators</w:t>
                  </w:r>
                </w:p>
              </w:tc>
              <w:tc>
                <w:tcPr>
                  <w:tcW w:w="3118" w:type="dxa"/>
                  <w:shd w:val="clear" w:color="auto" w:fill="auto"/>
                  <w:vAlign w:val="center"/>
                </w:tcPr>
                <w:p w:rsidR="00FF505B" w:rsidRDefault="00FF505B" w:rsidP="00FF505B">
                  <w:pPr>
                    <w:framePr w:hSpace="180" w:wrap="around" w:hAnchor="margin" w:y="-432"/>
                    <w:spacing w:before="120"/>
                    <w:jc w:val="center"/>
                    <w:rPr>
                      <w:rFonts w:ascii="Times New Roman" w:hAnsi="Times New Roman" w:cs="Times New Roman"/>
                      <w:b/>
                      <w:bCs/>
                      <w:noProof w:val="0"/>
                      <w:sz w:val="16"/>
                      <w:szCs w:val="16"/>
                    </w:rPr>
                  </w:pPr>
                  <w:r>
                    <w:rPr>
                      <w:rFonts w:ascii="Times New Roman" w:hAnsi="Times New Roman" w:cs="Times New Roman"/>
                      <w:b/>
                      <w:bCs/>
                      <w:noProof w:val="0"/>
                      <w:sz w:val="16"/>
                      <w:szCs w:val="16"/>
                    </w:rPr>
                    <w:t>Title/Position</w:t>
                  </w:r>
                </w:p>
              </w:tc>
              <w:tc>
                <w:tcPr>
                  <w:tcW w:w="1843" w:type="dxa"/>
                  <w:shd w:val="clear" w:color="auto" w:fill="auto"/>
                  <w:vAlign w:val="center"/>
                </w:tcPr>
                <w:p w:rsidR="00FF505B" w:rsidRDefault="00FF505B" w:rsidP="00FF505B">
                  <w:pPr>
                    <w:framePr w:hSpace="180" w:wrap="around" w:hAnchor="margin" w:y="-432"/>
                    <w:spacing w:before="120"/>
                    <w:jc w:val="center"/>
                    <w:rPr>
                      <w:rFonts w:ascii="Times New Roman" w:hAnsi="Times New Roman" w:cs="Times New Roman"/>
                      <w:b/>
                      <w:bCs/>
                      <w:noProof w:val="0"/>
                      <w:sz w:val="16"/>
                      <w:szCs w:val="16"/>
                    </w:rPr>
                  </w:pPr>
                  <w:r>
                    <w:rPr>
                      <w:rFonts w:ascii="Times New Roman" w:hAnsi="Times New Roman" w:cs="Times New Roman"/>
                      <w:b/>
                      <w:bCs/>
                      <w:noProof w:val="0"/>
                      <w:sz w:val="16"/>
                      <w:szCs w:val="16"/>
                    </w:rPr>
                    <w:t>Department</w:t>
                  </w:r>
                </w:p>
              </w:tc>
              <w:tc>
                <w:tcPr>
                  <w:tcW w:w="1525" w:type="dxa"/>
                  <w:shd w:val="clear" w:color="auto" w:fill="auto"/>
                  <w:vAlign w:val="center"/>
                </w:tcPr>
                <w:p w:rsidR="00FF505B" w:rsidRDefault="00FF505B" w:rsidP="00FF505B">
                  <w:pPr>
                    <w:framePr w:hSpace="180" w:wrap="around" w:hAnchor="margin" w:y="-432"/>
                    <w:spacing w:before="120"/>
                    <w:jc w:val="center"/>
                    <w:rPr>
                      <w:rFonts w:ascii="Times New Roman" w:hAnsi="Times New Roman" w:cs="Times New Roman"/>
                      <w:b/>
                      <w:bCs/>
                      <w:noProof w:val="0"/>
                      <w:sz w:val="16"/>
                      <w:szCs w:val="16"/>
                    </w:rPr>
                  </w:pPr>
                  <w:r>
                    <w:rPr>
                      <w:rFonts w:ascii="Times New Roman" w:hAnsi="Times New Roman" w:cs="Times New Roman"/>
                      <w:b/>
                      <w:bCs/>
                      <w:noProof w:val="0"/>
                      <w:sz w:val="16"/>
                      <w:szCs w:val="16"/>
                    </w:rPr>
                    <w:t>Signature</w:t>
                  </w:r>
                </w:p>
              </w:tc>
            </w:tr>
            <w:tr w:rsidR="00FF505B" w:rsidTr="001A3B00">
              <w:trPr>
                <w:trHeight w:val="354"/>
              </w:trPr>
              <w:tc>
                <w:tcPr>
                  <w:tcW w:w="2687" w:type="dxa"/>
                  <w:shd w:val="clear" w:color="auto" w:fill="auto"/>
                </w:tcPr>
                <w:p w:rsidR="00FF505B" w:rsidRPr="00E24DAF" w:rsidRDefault="00FF505B" w:rsidP="00FF505B">
                  <w:pPr>
                    <w:framePr w:hSpace="180" w:wrap="around" w:hAnchor="margin" w:y="-432"/>
                    <w:jc w:val="lowKashida"/>
                    <w:rPr>
                      <w:rFonts w:asciiTheme="minorHAnsi" w:hAnsiTheme="minorHAnsi" w:cstheme="minorHAnsi"/>
                      <w:bCs/>
                      <w:noProof w:val="0"/>
                      <w:szCs w:val="24"/>
                    </w:rPr>
                  </w:pPr>
                  <w:r>
                    <w:rPr>
                      <w:rFonts w:asciiTheme="minorHAnsi" w:hAnsiTheme="minorHAnsi" w:cstheme="minorHAnsi"/>
                      <w:bCs/>
                      <w:noProof w:val="0"/>
                      <w:szCs w:val="24"/>
                    </w:rPr>
                    <w:t>XXXX</w:t>
                  </w:r>
                </w:p>
              </w:tc>
              <w:tc>
                <w:tcPr>
                  <w:tcW w:w="3118" w:type="dxa"/>
                  <w:shd w:val="clear" w:color="auto" w:fill="auto"/>
                </w:tcPr>
                <w:p w:rsidR="00FF505B" w:rsidRPr="00E24DAF" w:rsidRDefault="00FF505B" w:rsidP="00FF505B">
                  <w:pPr>
                    <w:framePr w:hSpace="180" w:wrap="around" w:hAnchor="margin" w:y="-432"/>
                    <w:rPr>
                      <w:rFonts w:ascii="Times New Roman" w:hAnsi="Times New Roman" w:cs="Times New Roman"/>
                      <w:bCs/>
                      <w:noProof w:val="0"/>
                      <w:szCs w:val="24"/>
                    </w:rPr>
                  </w:pPr>
                  <w:r>
                    <w:rPr>
                      <w:rFonts w:asciiTheme="minorHAnsi" w:hAnsiTheme="minorHAnsi" w:cstheme="minorHAnsi"/>
                      <w:bCs/>
                      <w:noProof w:val="0"/>
                      <w:szCs w:val="24"/>
                    </w:rPr>
                    <w:t>XXXX</w:t>
                  </w:r>
                </w:p>
              </w:tc>
              <w:tc>
                <w:tcPr>
                  <w:tcW w:w="1843" w:type="dxa"/>
                  <w:shd w:val="clear" w:color="auto" w:fill="auto"/>
                </w:tcPr>
                <w:p w:rsidR="00FF505B" w:rsidRPr="00E24DAF" w:rsidRDefault="00FF505B" w:rsidP="00FF505B">
                  <w:pPr>
                    <w:framePr w:hSpace="180" w:wrap="around" w:hAnchor="margin" w:y="-432"/>
                    <w:rPr>
                      <w:rFonts w:ascii="Times New Roman" w:hAnsi="Times New Roman" w:cs="Times New Roman"/>
                      <w:bCs/>
                      <w:noProof w:val="0"/>
                      <w:sz w:val="20"/>
                      <w:szCs w:val="20"/>
                    </w:rPr>
                  </w:pPr>
                  <w:proofErr w:type="spellStart"/>
                  <w:r>
                    <w:rPr>
                      <w:rFonts w:asciiTheme="minorHAnsi" w:hAnsiTheme="minorHAnsi" w:cstheme="minorHAnsi"/>
                      <w:bCs/>
                      <w:noProof w:val="0"/>
                      <w:szCs w:val="24"/>
                    </w:rPr>
                    <w:t>xxxxxxxxx</w:t>
                  </w:r>
                  <w:proofErr w:type="spellEnd"/>
                </w:p>
                <w:p w:rsidR="00FF505B" w:rsidRPr="00E24DAF" w:rsidRDefault="00FF505B" w:rsidP="00FF505B">
                  <w:pPr>
                    <w:framePr w:hSpace="180" w:wrap="around" w:hAnchor="margin" w:y="-432"/>
                    <w:rPr>
                      <w:rFonts w:ascii="Times New Roman" w:hAnsi="Times New Roman" w:cs="Times New Roman"/>
                      <w:bCs/>
                      <w:noProof w:val="0"/>
                      <w:sz w:val="20"/>
                      <w:szCs w:val="20"/>
                    </w:rPr>
                  </w:pPr>
                </w:p>
              </w:tc>
              <w:tc>
                <w:tcPr>
                  <w:tcW w:w="1525" w:type="dxa"/>
                  <w:shd w:val="clear" w:color="auto" w:fill="auto"/>
                </w:tcPr>
                <w:p w:rsidR="00FF505B" w:rsidRDefault="00FF505B" w:rsidP="00FF505B">
                  <w:pPr>
                    <w:framePr w:hSpace="180" w:wrap="around" w:hAnchor="margin" w:y="-432"/>
                    <w:jc w:val="lowKashida"/>
                    <w:rPr>
                      <w:rFonts w:ascii="Times New Roman" w:hAnsi="Times New Roman" w:cs="Times New Roman"/>
                      <w:noProof w:val="0"/>
                      <w:sz w:val="16"/>
                      <w:szCs w:val="16"/>
                    </w:rPr>
                  </w:pPr>
                </w:p>
              </w:tc>
            </w:tr>
          </w:tbl>
          <w:p w:rsidR="00FF505B" w:rsidRDefault="00FF505B" w:rsidP="00FF505B">
            <w:pPr>
              <w:jc w:val="lowKashida"/>
              <w:rPr>
                <w:rFonts w:ascii="Times New Roman" w:hAnsi="Times New Roman" w:cs="Times New Roman"/>
                <w:noProof w:val="0"/>
                <w:sz w:val="16"/>
                <w:szCs w:val="16"/>
              </w:rPr>
            </w:pPr>
          </w:p>
        </w:tc>
      </w:tr>
      <w:tr w:rsidR="00FF505B" w:rsidTr="001A3B00">
        <w:trPr>
          <w:cantSplit/>
          <w:trHeight w:val="3053"/>
        </w:trPr>
        <w:tc>
          <w:tcPr>
            <w:tcW w:w="9468" w:type="dxa"/>
            <w:gridSpan w:val="4"/>
            <w:shd w:val="clear" w:color="auto" w:fill="auto"/>
          </w:tcPr>
          <w:p w:rsidR="00FF505B" w:rsidRDefault="00FF505B" w:rsidP="00FF505B">
            <w:pPr>
              <w:numPr>
                <w:ilvl w:val="0"/>
                <w:numId w:val="1"/>
              </w:numPr>
              <w:tabs>
                <w:tab w:val="clear" w:pos="720"/>
                <w:tab w:val="num" w:pos="561"/>
              </w:tabs>
              <w:spacing w:before="120"/>
              <w:ind w:left="561" w:right="72" w:hanging="561"/>
              <w:jc w:val="lowKashida"/>
              <w:rPr>
                <w:rFonts w:ascii="Arial" w:hAnsi="Arial" w:cs="Arial"/>
                <w:sz w:val="18"/>
                <w:szCs w:val="22"/>
              </w:rPr>
            </w:pPr>
            <w:r w:rsidRPr="00F87FC5">
              <w:rPr>
                <w:rFonts w:ascii="Arial" w:hAnsi="Arial" w:cs="Arial"/>
                <w:b/>
                <w:bCs/>
                <w:sz w:val="22"/>
                <w:szCs w:val="22"/>
                <w:u w:val="single"/>
              </w:rPr>
              <w:t>Name of co- Investigators</w:t>
            </w:r>
            <w:r>
              <w:rPr>
                <w:rFonts w:ascii="Arial" w:hAnsi="Arial" w:cs="Arial"/>
                <w:b/>
                <w:bCs/>
                <w:sz w:val="22"/>
                <w:szCs w:val="22"/>
                <w:u w:val="single"/>
              </w:rPr>
              <w:t>:</w:t>
            </w:r>
            <w:r w:rsidRPr="002B7FB8">
              <w:rPr>
                <w:rFonts w:ascii="Arial" w:hAnsi="Arial" w:cs="Arial"/>
                <w:b/>
                <w:bCs/>
                <w:sz w:val="20"/>
                <w:szCs w:val="20"/>
              </w:rPr>
              <w:t xml:space="preserve"> </w:t>
            </w:r>
            <w:r w:rsidRPr="002B7FB8">
              <w:rPr>
                <w:rFonts w:ascii="Arial" w:hAnsi="Arial" w:cs="Arial"/>
                <w:sz w:val="18"/>
                <w:szCs w:val="22"/>
              </w:rPr>
              <w:t>(</w:t>
            </w:r>
            <w:r w:rsidRPr="002B7FB8">
              <w:rPr>
                <w:rFonts w:ascii="Arial" w:hAnsi="Arial" w:cs="Arial"/>
                <w:sz w:val="18"/>
                <w:szCs w:val="22"/>
                <w:u w:val="single"/>
              </w:rPr>
              <w:t>instructions:</w:t>
            </w:r>
            <w:r w:rsidRPr="002B7FB8">
              <w:rPr>
                <w:rFonts w:ascii="Arial" w:hAnsi="Arial" w:cs="Arial"/>
                <w:sz w:val="18"/>
                <w:szCs w:val="22"/>
              </w:rPr>
              <w:t xml:space="preserve"> there is no limit to the number of co-investigators and their expertise should cover the different research areas. )</w:t>
            </w:r>
          </w:p>
          <w:p w:rsidR="00FF505B" w:rsidRPr="00845E92" w:rsidRDefault="00FF505B" w:rsidP="00FF505B">
            <w:pPr>
              <w:spacing w:before="120"/>
              <w:ind w:left="360" w:right="72"/>
              <w:jc w:val="lowKashida"/>
              <w:rPr>
                <w:rFonts w:ascii="Arial" w:hAnsi="Arial" w:cs="Arial"/>
                <w:sz w:val="2"/>
                <w:szCs w:val="22"/>
              </w:rPr>
            </w:pPr>
          </w:p>
          <w:tbl>
            <w:tblPr>
              <w:tblW w:w="917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3"/>
              <w:gridCol w:w="2160"/>
              <w:gridCol w:w="2160"/>
              <w:gridCol w:w="1980"/>
            </w:tblGrid>
            <w:tr w:rsidR="00FF505B" w:rsidRPr="005B331F" w:rsidTr="00ED73D5">
              <w:trPr>
                <w:trHeight w:val="273"/>
              </w:trPr>
              <w:tc>
                <w:tcPr>
                  <w:tcW w:w="2873" w:type="dxa"/>
                  <w:shd w:val="clear" w:color="auto" w:fill="auto"/>
                  <w:vAlign w:val="center"/>
                </w:tcPr>
                <w:p w:rsidR="00FF505B" w:rsidRPr="005B331F" w:rsidRDefault="00FF505B" w:rsidP="00FF505B">
                  <w:pPr>
                    <w:framePr w:hSpace="180" w:wrap="around" w:hAnchor="margin" w:y="-432"/>
                    <w:spacing w:before="120"/>
                    <w:jc w:val="center"/>
                    <w:rPr>
                      <w:rFonts w:ascii="Arial" w:hAnsi="Arial" w:cs="Arial"/>
                      <w:sz w:val="20"/>
                      <w:szCs w:val="20"/>
                    </w:rPr>
                  </w:pPr>
                  <w:r w:rsidRPr="005B331F">
                    <w:rPr>
                      <w:rFonts w:ascii="Arial" w:hAnsi="Arial" w:cs="Arial"/>
                      <w:b/>
                      <w:bCs/>
                      <w:sz w:val="20"/>
                      <w:szCs w:val="20"/>
                    </w:rPr>
                    <w:t>Co-Investigators</w:t>
                  </w:r>
                </w:p>
              </w:tc>
              <w:tc>
                <w:tcPr>
                  <w:tcW w:w="2160" w:type="dxa"/>
                  <w:shd w:val="clear" w:color="auto" w:fill="auto"/>
                  <w:vAlign w:val="center"/>
                </w:tcPr>
                <w:p w:rsidR="00FF505B" w:rsidRPr="005B331F" w:rsidRDefault="00FF505B" w:rsidP="00FF505B">
                  <w:pPr>
                    <w:framePr w:hSpace="180" w:wrap="around" w:hAnchor="margin" w:y="-432"/>
                    <w:spacing w:before="120"/>
                    <w:jc w:val="center"/>
                    <w:rPr>
                      <w:rFonts w:ascii="Arial" w:hAnsi="Arial" w:cs="Arial"/>
                      <w:b/>
                      <w:bCs/>
                      <w:sz w:val="20"/>
                      <w:szCs w:val="20"/>
                    </w:rPr>
                  </w:pPr>
                  <w:r w:rsidRPr="005B331F">
                    <w:rPr>
                      <w:rFonts w:ascii="Arial" w:hAnsi="Arial" w:cs="Arial"/>
                      <w:b/>
                      <w:bCs/>
                      <w:sz w:val="20"/>
                      <w:szCs w:val="20"/>
                    </w:rPr>
                    <w:t>Title/Position</w:t>
                  </w:r>
                </w:p>
              </w:tc>
              <w:tc>
                <w:tcPr>
                  <w:tcW w:w="2160" w:type="dxa"/>
                  <w:shd w:val="clear" w:color="auto" w:fill="auto"/>
                  <w:vAlign w:val="center"/>
                </w:tcPr>
                <w:p w:rsidR="00FF505B" w:rsidRPr="005B331F" w:rsidRDefault="00FF505B" w:rsidP="00FF505B">
                  <w:pPr>
                    <w:framePr w:hSpace="180" w:wrap="around" w:hAnchor="margin" w:y="-432"/>
                    <w:spacing w:before="120"/>
                    <w:jc w:val="center"/>
                    <w:rPr>
                      <w:rFonts w:ascii="Arial" w:hAnsi="Arial" w:cs="Arial"/>
                      <w:b/>
                      <w:bCs/>
                      <w:sz w:val="20"/>
                      <w:szCs w:val="20"/>
                    </w:rPr>
                  </w:pPr>
                  <w:r w:rsidRPr="005B331F">
                    <w:rPr>
                      <w:rFonts w:ascii="Arial" w:hAnsi="Arial" w:cs="Arial"/>
                      <w:b/>
                      <w:bCs/>
                      <w:sz w:val="20"/>
                      <w:szCs w:val="20"/>
                    </w:rPr>
                    <w:t>Department</w:t>
                  </w:r>
                </w:p>
              </w:tc>
              <w:tc>
                <w:tcPr>
                  <w:tcW w:w="1980" w:type="dxa"/>
                  <w:shd w:val="clear" w:color="auto" w:fill="auto"/>
                  <w:vAlign w:val="center"/>
                </w:tcPr>
                <w:p w:rsidR="00FF505B" w:rsidRPr="005B331F" w:rsidRDefault="00FF505B" w:rsidP="00FF505B">
                  <w:pPr>
                    <w:framePr w:hSpace="180" w:wrap="around" w:hAnchor="margin" w:y="-432"/>
                    <w:spacing w:before="120"/>
                    <w:jc w:val="center"/>
                    <w:rPr>
                      <w:rFonts w:ascii="Arial" w:hAnsi="Arial" w:cs="Arial"/>
                      <w:b/>
                      <w:bCs/>
                      <w:sz w:val="20"/>
                      <w:szCs w:val="20"/>
                    </w:rPr>
                  </w:pPr>
                  <w:r w:rsidRPr="005B331F">
                    <w:rPr>
                      <w:rFonts w:ascii="Arial" w:hAnsi="Arial" w:cs="Arial"/>
                      <w:b/>
                      <w:bCs/>
                      <w:sz w:val="20"/>
                      <w:szCs w:val="20"/>
                    </w:rPr>
                    <w:t>Signature</w:t>
                  </w:r>
                </w:p>
              </w:tc>
            </w:tr>
            <w:tr w:rsidR="00FF505B" w:rsidRPr="005B331F" w:rsidTr="00ED73D5">
              <w:trPr>
                <w:trHeight w:val="354"/>
              </w:trPr>
              <w:tc>
                <w:tcPr>
                  <w:tcW w:w="2873"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216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216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198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r>
            <w:tr w:rsidR="00FF505B" w:rsidRPr="005B331F" w:rsidTr="00ED73D5">
              <w:trPr>
                <w:trHeight w:val="354"/>
              </w:trPr>
              <w:tc>
                <w:tcPr>
                  <w:tcW w:w="2873"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216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216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198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r>
            <w:tr w:rsidR="00FF505B" w:rsidRPr="005B331F" w:rsidTr="00ED73D5">
              <w:trPr>
                <w:trHeight w:val="354"/>
              </w:trPr>
              <w:tc>
                <w:tcPr>
                  <w:tcW w:w="2873"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216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216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198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r>
            <w:tr w:rsidR="00FF505B" w:rsidRPr="005B331F" w:rsidTr="00ED73D5">
              <w:trPr>
                <w:trHeight w:val="354"/>
              </w:trPr>
              <w:tc>
                <w:tcPr>
                  <w:tcW w:w="2873"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216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216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198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r>
            <w:tr w:rsidR="00FF505B" w:rsidRPr="005B331F" w:rsidTr="00ED73D5">
              <w:trPr>
                <w:trHeight w:val="354"/>
              </w:trPr>
              <w:tc>
                <w:tcPr>
                  <w:tcW w:w="2873"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216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216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c>
                <w:tcPr>
                  <w:tcW w:w="1980" w:type="dxa"/>
                  <w:shd w:val="clear" w:color="auto" w:fill="auto"/>
                </w:tcPr>
                <w:p w:rsidR="00FF505B" w:rsidRPr="005B331F" w:rsidRDefault="00FF505B" w:rsidP="00FF505B">
                  <w:pPr>
                    <w:framePr w:hSpace="180" w:wrap="around" w:hAnchor="margin" w:y="-432"/>
                    <w:jc w:val="lowKashida"/>
                    <w:rPr>
                      <w:rFonts w:ascii="Arial" w:hAnsi="Arial" w:cs="Arial"/>
                      <w:sz w:val="16"/>
                      <w:szCs w:val="16"/>
                    </w:rPr>
                  </w:pPr>
                </w:p>
              </w:tc>
            </w:tr>
          </w:tbl>
          <w:p w:rsidR="00FF505B" w:rsidRPr="002B7FB8" w:rsidRDefault="00FF505B" w:rsidP="00FF505B">
            <w:pPr>
              <w:jc w:val="lowKashida"/>
              <w:rPr>
                <w:rFonts w:ascii="Arial" w:hAnsi="Arial" w:cs="Arial"/>
                <w:sz w:val="20"/>
                <w:szCs w:val="20"/>
              </w:rPr>
            </w:pPr>
          </w:p>
        </w:tc>
      </w:tr>
    </w:tbl>
    <w:p w:rsidR="00D52DA7" w:rsidRDefault="00D52DA7" w:rsidP="00D52DA7">
      <w:pPr>
        <w:ind w:left="561" w:right="72"/>
        <w:jc w:val="lowKashida"/>
        <w:rPr>
          <w:rFonts w:ascii="Times New Roman" w:hAnsi="Times New Roman" w:cs="Times New Roman"/>
          <w:noProof w:val="0"/>
          <w:sz w:val="20"/>
          <w:szCs w:val="20"/>
        </w:rPr>
      </w:pPr>
    </w:p>
    <w:p w:rsidR="00D52DA7" w:rsidRPr="0068073F" w:rsidRDefault="00D52DA7" w:rsidP="00D52DA7">
      <w:pPr>
        <w:ind w:left="561" w:right="72"/>
        <w:jc w:val="lowKashida"/>
        <w:rPr>
          <w:rFonts w:ascii="Times New Roman" w:hAnsi="Times New Roman" w:cs="Times New Roman"/>
          <w:noProof w:val="0"/>
          <w:sz w:val="20"/>
          <w:szCs w:val="20"/>
        </w:rPr>
      </w:pPr>
    </w:p>
    <w:p w:rsidR="00D52DA7" w:rsidRPr="00CA2927" w:rsidRDefault="00D52DA7" w:rsidP="00D52DA7">
      <w:pPr>
        <w:ind w:left="561" w:right="72"/>
        <w:jc w:val="lowKashida"/>
        <w:rPr>
          <w:rFonts w:ascii="Times New Roman" w:hAnsi="Times New Roman" w:cs="Times New Roman"/>
          <w:noProof w:val="0"/>
          <w:sz w:val="20"/>
          <w:szCs w:val="20"/>
        </w:rPr>
      </w:pPr>
    </w:p>
    <w:p w:rsidR="00D52DA7" w:rsidRPr="004977AB" w:rsidRDefault="00D52DA7" w:rsidP="00D52DA7">
      <w:pPr>
        <w:numPr>
          <w:ilvl w:val="0"/>
          <w:numId w:val="17"/>
        </w:numPr>
        <w:tabs>
          <w:tab w:val="clear" w:pos="374"/>
          <w:tab w:val="num" w:pos="561"/>
        </w:tabs>
        <w:ind w:left="561" w:right="72" w:hanging="561"/>
        <w:jc w:val="lowKashida"/>
        <w:rPr>
          <w:rFonts w:ascii="Times New Roman" w:hAnsi="Times New Roman" w:cs="Times New Roman"/>
          <w:noProof w:val="0"/>
          <w:sz w:val="20"/>
          <w:szCs w:val="20"/>
        </w:rPr>
      </w:pPr>
      <w:r>
        <w:rPr>
          <w:rFonts w:ascii="Times New Roman" w:hAnsi="Times New Roman" w:cs="Times New Roman"/>
          <w:b/>
          <w:bCs/>
          <w:noProof w:val="0"/>
          <w:sz w:val="22"/>
          <w:szCs w:val="22"/>
          <w:u w:val="single"/>
        </w:rPr>
        <w:t>Background</w:t>
      </w:r>
      <w:r>
        <w:rPr>
          <w:rFonts w:ascii="Times New Roman" w:hAnsi="Times New Roman" w:cs="Times New Roman"/>
          <w:b/>
          <w:bCs/>
          <w:noProof w:val="0"/>
          <w:sz w:val="20"/>
          <w:szCs w:val="20"/>
          <w:u w:val="single"/>
        </w:rPr>
        <w:t>:</w:t>
      </w:r>
      <w:r>
        <w:rPr>
          <w:rFonts w:ascii="Times New Roman" w:hAnsi="Times New Roman" w:cs="Times New Roman"/>
          <w:b/>
          <w:bCs/>
          <w:noProof w:val="0"/>
          <w:sz w:val="20"/>
          <w:szCs w:val="20"/>
        </w:rPr>
        <w:t xml:space="preserve"> </w:t>
      </w:r>
      <w:r>
        <w:rPr>
          <w:rFonts w:ascii="Times New Roman" w:hAnsi="Times New Roman" w:cs="Times New Roman"/>
          <w:noProof w:val="0"/>
          <w:sz w:val="18"/>
          <w:szCs w:val="20"/>
        </w:rPr>
        <w:t>(</w:t>
      </w:r>
      <w:r>
        <w:rPr>
          <w:rFonts w:ascii="Times New Roman" w:hAnsi="Times New Roman" w:cs="Times New Roman"/>
          <w:noProof w:val="0"/>
          <w:sz w:val="18"/>
          <w:szCs w:val="20"/>
          <w:u w:val="single"/>
        </w:rPr>
        <w:t>Instructions:</w:t>
      </w:r>
      <w:r>
        <w:rPr>
          <w:rFonts w:ascii="Times New Roman" w:hAnsi="Times New Roman" w:cs="Times New Roman"/>
          <w:noProof w:val="0"/>
          <w:sz w:val="18"/>
          <w:szCs w:val="20"/>
        </w:rPr>
        <w:t xml:space="preserve"> Literature review of previous studies on the subject; and justification of the study by stating the problem and its importance)</w:t>
      </w:r>
      <w:r>
        <w:rPr>
          <w:rFonts w:ascii="Times New Roman" w:hAnsi="Times New Roman" w:cs="Times New Roman"/>
          <w:b/>
          <w:bCs/>
          <w:noProof w:val="0"/>
          <w:sz w:val="18"/>
          <w:szCs w:val="20"/>
        </w:rPr>
        <w:t xml:space="preserve"> </w:t>
      </w:r>
    </w:p>
    <w:p w:rsidR="00D52DA7" w:rsidRDefault="00D52DA7" w:rsidP="00D52DA7">
      <w:pPr>
        <w:ind w:left="561" w:right="72"/>
        <w:jc w:val="lowKashida"/>
        <w:rPr>
          <w:rFonts w:ascii="Times New Roman" w:hAnsi="Times New Roman" w:cs="Times New Roman"/>
          <w:b/>
          <w:bCs/>
          <w:noProof w:val="0"/>
          <w:sz w:val="22"/>
          <w:szCs w:val="22"/>
          <w:u w:val="single"/>
        </w:rPr>
      </w:pPr>
    </w:p>
    <w:p w:rsidR="00CE1FEA" w:rsidRPr="00CE1FEA" w:rsidRDefault="00CE1FEA" w:rsidP="00655CC8">
      <w:pPr>
        <w:spacing w:line="360" w:lineRule="auto"/>
        <w:ind w:firstLine="720"/>
        <w:jc w:val="both"/>
        <w:rPr>
          <w:rFonts w:asciiTheme="minorHAnsi" w:hAnsiTheme="minorHAnsi" w:cstheme="minorHAnsi"/>
          <w:color w:val="222222"/>
          <w:szCs w:val="24"/>
          <w:shd w:val="clear" w:color="auto" w:fill="FFFFFF"/>
        </w:rPr>
      </w:pPr>
      <w:r w:rsidRPr="00CE1FEA">
        <w:rPr>
          <w:rFonts w:asciiTheme="minorHAnsi" w:hAnsiTheme="minorHAnsi" w:cstheme="minorHAnsi"/>
          <w:color w:val="222222"/>
          <w:szCs w:val="24"/>
          <w:shd w:val="clear" w:color="auto" w:fill="FFFFFF"/>
        </w:rPr>
        <w:t>Anaphylaxis can be defined as a serious and possibly fatal condition that involves multiple systems of the body and is caused by abrupt discharge of basophil-derived mediators and mast cells into the blood circulation.</w:t>
      </w:r>
      <w:r w:rsidR="00C23473">
        <w:rPr>
          <w:rFonts w:asciiTheme="minorHAnsi" w:hAnsiTheme="minorHAnsi" w:cstheme="minorHAnsi"/>
          <w:color w:val="222222"/>
          <w:szCs w:val="24"/>
          <w:shd w:val="clear" w:color="auto" w:fill="FFFFFF"/>
        </w:rPr>
        <w:fldChar w:fldCharType="begin">
          <w:fldData xml:space="preserve">PEVuZE5vdGU+PENpdGU+PEF1dGhvcj5LaGFuPC9BdXRob3I+PFllYXI+MjAxMTwvWWVhcj48UmVj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</w:fldData>
        </w:fldChar>
      </w:r>
      <w:r w:rsidR="00C23473">
        <w:rPr>
          <w:rFonts w:asciiTheme="minorHAnsi" w:hAnsiTheme="minorHAnsi" w:cstheme="minorHAnsi"/>
          <w:color w:val="222222"/>
          <w:szCs w:val="24"/>
          <w:shd w:val="clear" w:color="auto" w:fill="FFFFFF"/>
        </w:rPr>
        <w:instrText xml:space="preserve"> ADDIN EN.CITE </w:instrText>
      </w:r>
      <w:r w:rsidR="00C23473">
        <w:rPr>
          <w:rFonts w:asciiTheme="minorHAnsi" w:hAnsiTheme="minorHAnsi" w:cstheme="minorHAnsi"/>
          <w:color w:val="222222"/>
          <w:szCs w:val="24"/>
          <w:shd w:val="clear" w:color="auto" w:fill="FFFFFF"/>
        </w:rPr>
        <w:fldChar w:fldCharType="begin">
          <w:fldData xml:space="preserve">PEVuZE5vdGU+PENpdGU+PEF1dGhvcj5LaGFuPC9BdXRob3I+PFllYXI+MjAxMTwvWWVhcj48UmVj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</w:fldData>
        </w:fldChar>
      </w:r>
      <w:r w:rsidR="00C23473">
        <w:rPr>
          <w:rFonts w:asciiTheme="minorHAnsi" w:hAnsiTheme="minorHAnsi" w:cstheme="minorHAnsi"/>
          <w:color w:val="222222"/>
          <w:szCs w:val="24"/>
          <w:shd w:val="clear" w:color="auto" w:fill="FFFFFF"/>
        </w:rPr>
        <w:instrText xml:space="preserve"> ADDIN EN.CITE.DATA </w:instrText>
      </w:r>
      <w:r w:rsidR="00C23473">
        <w:rPr>
          <w:rFonts w:asciiTheme="minorHAnsi" w:hAnsiTheme="minorHAnsi" w:cstheme="minorHAnsi"/>
          <w:color w:val="222222"/>
          <w:szCs w:val="24"/>
          <w:shd w:val="clear" w:color="auto" w:fill="FFFFFF"/>
        </w:rPr>
      </w:r>
      <w:r w:rsidR="00C23473">
        <w:rPr>
          <w:rFonts w:asciiTheme="minorHAnsi" w:hAnsiTheme="minorHAnsi" w:cstheme="minorHAnsi"/>
          <w:color w:val="222222"/>
          <w:szCs w:val="24"/>
          <w:shd w:val="clear" w:color="auto" w:fill="FFFFFF"/>
        </w:rPr>
        <w:fldChar w:fldCharType="end"/>
      </w:r>
      <w:r w:rsidR="00C23473">
        <w:rPr>
          <w:rFonts w:asciiTheme="minorHAnsi" w:hAnsiTheme="minorHAnsi" w:cstheme="minorHAnsi"/>
          <w:color w:val="222222"/>
          <w:szCs w:val="24"/>
          <w:shd w:val="clear" w:color="auto" w:fill="FFFFFF"/>
        </w:rPr>
      </w:r>
      <w:r w:rsidR="00C23473">
        <w:rPr>
          <w:rFonts w:asciiTheme="minorHAnsi" w:hAnsiTheme="minorHAnsi" w:cstheme="minorHAnsi"/>
          <w:color w:val="222222"/>
          <w:szCs w:val="24"/>
          <w:shd w:val="clear" w:color="auto" w:fill="FFFFFF"/>
        </w:rPr>
        <w:fldChar w:fldCharType="separate"/>
      </w:r>
      <w:r w:rsidR="00C23473">
        <w:rPr>
          <w:rFonts w:asciiTheme="minorHAnsi" w:hAnsiTheme="minorHAnsi" w:cstheme="minorHAnsi"/>
          <w:color w:val="222222"/>
          <w:szCs w:val="24"/>
          <w:shd w:val="clear" w:color="auto" w:fill="FFFFFF"/>
        </w:rPr>
        <w:t>(</w:t>
      </w:r>
      <w:hyperlink w:anchor="_ENREF_1" w:tooltip="Khan, 2011 #35" w:history="1">
        <w:r w:rsidR="00B3293E">
          <w:rPr>
            <w:rFonts w:asciiTheme="minorHAnsi" w:hAnsiTheme="minorHAnsi" w:cstheme="minorHAnsi"/>
            <w:color w:val="222222"/>
            <w:szCs w:val="24"/>
            <w:shd w:val="clear" w:color="auto" w:fill="FFFFFF"/>
          </w:rPr>
          <w:t>1-3</w:t>
        </w:r>
      </w:hyperlink>
      <w:r w:rsidR="00C23473">
        <w:rPr>
          <w:rFonts w:asciiTheme="minorHAnsi" w:hAnsiTheme="minorHAnsi" w:cstheme="minorHAnsi"/>
          <w:color w:val="222222"/>
          <w:szCs w:val="24"/>
          <w:shd w:val="clear" w:color="auto" w:fill="FFFFFF"/>
        </w:rPr>
        <w:t>)</w:t>
      </w:r>
      <w:r w:rsidR="00C23473">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Gell and Combs (1963) was the pioneer of studies related to the process of anaphylaxis; and the duo </w:t>
      </w:r>
      <w:r w:rsidRPr="00CE1FEA">
        <w:rPr>
          <w:rFonts w:asciiTheme="minorHAnsi" w:hAnsiTheme="minorHAnsi" w:cstheme="minorHAnsi"/>
          <w:color w:val="222222"/>
          <w:szCs w:val="24"/>
          <w:shd w:val="clear" w:color="auto" w:fill="FFFFFF"/>
        </w:rPr>
        <w:lastRenderedPageBreak/>
        <w:t xml:space="preserve">also revealed the receptor sequence allergen-IgE-histamine-FcɛRI. </w:t>
      </w:r>
      <w:r w:rsidR="00C23473">
        <w:rPr>
          <w:rFonts w:asciiTheme="minorHAnsi" w:hAnsiTheme="minorHAnsi" w:cstheme="minorHAnsi"/>
          <w:color w:val="222222"/>
          <w:szCs w:val="24"/>
          <w:shd w:val="clear" w:color="auto" w:fill="FFFFFF"/>
        </w:rPr>
        <w:fldChar w:fldCharType="begin"/>
      </w:r>
      <w:r w:rsidR="00C23473">
        <w:rPr>
          <w:rFonts w:asciiTheme="minorHAnsi" w:hAnsiTheme="minorHAnsi" w:cstheme="minorHAnsi"/>
          <w:color w:val="222222"/>
          <w:szCs w:val="24"/>
          <w:shd w:val="clear" w:color="auto" w:fill="FFFFFF"/>
        </w:rPr>
        <w:instrText xml:space="preserve"> ADDIN EN.CITE &lt;EndNote&gt;&lt;Cite&gt;&lt;Author&gt;Maurer&lt;/Author&gt;&lt;Year&gt;1995&lt;/Year&gt;&lt;RecNum&gt;109&lt;/RecNum&gt;&lt;DisplayText&gt;(4)&lt;/DisplayText&gt;&lt;record&gt;&lt;rec-number&gt;109&lt;/rec-number&gt;&lt;foreign-keys&gt;&lt;key app="EN" db-id="5tv5draavpateveapxdvz9xg9rtpvevd9t00"&gt;109&lt;/key&gt;&lt;/foreign-keys&gt;&lt;ref-type name="Journal Article"&gt;17&lt;/ref-type&gt;&lt;contributors&gt;&lt;authors&gt;&lt;author&gt;Maurer, D.&lt;/author&gt;&lt;author&gt;Ebner, C.&lt;/author&gt;&lt;author&gt;Reininger, B.&lt;/author&gt;&lt;author&gt;Fiebiger, E.&lt;/author&gt;&lt;author&gt;Kraft, D.&lt;/author&gt;&lt;author&gt;Kinet, J. P.&lt;/author&gt;&lt;author&gt;Stingl, G.&lt;/author&gt;&lt;/authors&gt;&lt;/contributors&gt;&lt;auth-address&gt;Department of Dermatology, University of Vienna Medical School, Austria.&lt;/auth-address&gt;&lt;titles&gt;&lt;title&gt;The high affinity IgE receptor (Fc epsilon RI) mediates IgE-dependent allergen presentation&lt;/title&gt;&lt;secondary-title&gt;Journal of immunology&lt;/secondary-title&gt;&lt;alt-title&gt;J Immunol&lt;/alt-title&gt;&lt;/titles&gt;&lt;pages&gt;6285-90&lt;/pages&gt;&lt;volume&gt;154&lt;/volume&gt;&lt;number&gt;12&lt;/number&gt;&lt;edition&gt;1995/06/15&lt;/edition&gt;&lt;keywords&gt;&lt;keyword&gt;Allergens/*immunology&lt;/keyword&gt;&lt;keyword&gt;Animals&lt;/keyword&gt;&lt;keyword&gt;Antigen Presentation/*immunology&lt;/keyword&gt;&lt;keyword&gt;Haptens/immunology&lt;/keyword&gt;&lt;keyword&gt;Humans&lt;/keyword&gt;&lt;keyword&gt;Hypersensitivity, Delayed/immunology&lt;/keyword&gt;&lt;keyword&gt;Hypersensitivity, Immediate/immunology&lt;/keyword&gt;&lt;keyword&gt;Immunoglobulin E/*metabolism&lt;/keyword&gt;&lt;keyword&gt;In Vitro Techniques&lt;/keyword&gt;&lt;keyword&gt;Mice&lt;/keyword&gt;&lt;keyword&gt;Monocytes/immunology&lt;/keyword&gt;&lt;keyword&gt;Receptors, IgE/*metabolism&lt;/keyword&gt;&lt;keyword&gt;Rhinitis, Allergic, Seasonal/immunology&lt;/keyword&gt;&lt;keyword&gt;T-Lymphocytes/immunology&lt;/keyword&gt;&lt;/keywords&gt;&lt;dates&gt;&lt;year&gt;1995&lt;/year&gt;&lt;pub-dates&gt;&lt;date&gt;Jun 15&lt;/date&gt;&lt;/pub-dates&gt;&lt;/dates&gt;&lt;isbn&gt;0022-1767 (Print)&amp;#xD;0022-1767 (Linking)&lt;/isbn&gt;&lt;accession-num&gt;7759866&lt;/accession-num&gt;&lt;work-type&gt;Research Support, Non-U.S. Gov&amp;apos;t&lt;/work-type&gt;&lt;urls&gt;&lt;related-urls&gt;&lt;url&gt;http://www.ncbi.nlm.nih.gov/pubmed/7759866&lt;/url&gt;&lt;/related-urls&gt;&lt;/urls&gt;&lt;language&gt;eng&lt;/language&gt;&lt;/record&gt;&lt;/Cite&gt;&lt;/EndNote&gt;</w:instrText>
      </w:r>
      <w:r w:rsidR="00C23473">
        <w:rPr>
          <w:rFonts w:asciiTheme="minorHAnsi" w:hAnsiTheme="minorHAnsi" w:cstheme="minorHAnsi"/>
          <w:color w:val="222222"/>
          <w:szCs w:val="24"/>
          <w:shd w:val="clear" w:color="auto" w:fill="FFFFFF"/>
        </w:rPr>
        <w:fldChar w:fldCharType="separate"/>
      </w:r>
      <w:r w:rsidR="00C23473">
        <w:rPr>
          <w:rFonts w:asciiTheme="minorHAnsi" w:hAnsiTheme="minorHAnsi" w:cstheme="minorHAnsi"/>
          <w:color w:val="222222"/>
          <w:szCs w:val="24"/>
          <w:shd w:val="clear" w:color="auto" w:fill="FFFFFF"/>
        </w:rPr>
        <w:t>(</w:t>
      </w:r>
      <w:hyperlink w:anchor="_ENREF_4" w:tooltip="Maurer, 1995 #109" w:history="1">
        <w:r w:rsidR="00B3293E">
          <w:rPr>
            <w:rFonts w:asciiTheme="minorHAnsi" w:hAnsiTheme="minorHAnsi" w:cstheme="minorHAnsi"/>
            <w:color w:val="222222"/>
            <w:szCs w:val="24"/>
            <w:shd w:val="clear" w:color="auto" w:fill="FFFFFF"/>
          </w:rPr>
          <w:t>4</w:t>
        </w:r>
      </w:hyperlink>
      <w:r w:rsidR="00C23473">
        <w:rPr>
          <w:rFonts w:asciiTheme="minorHAnsi" w:hAnsiTheme="minorHAnsi" w:cstheme="minorHAnsi"/>
          <w:color w:val="222222"/>
          <w:szCs w:val="24"/>
          <w:shd w:val="clear" w:color="auto" w:fill="FFFFFF"/>
        </w:rPr>
        <w:t>)</w:t>
      </w:r>
      <w:r w:rsidR="00C23473">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The Anaphylactic reaction can be differentiated under two prominent processes; one is an immunological IgE-independent or dependent response and the other one is a non-immunological reaction.</w:t>
      </w:r>
      <w:r w:rsidR="00C23473">
        <w:rPr>
          <w:rFonts w:asciiTheme="minorHAnsi" w:hAnsiTheme="minorHAnsi" w:cstheme="minorHAnsi"/>
          <w:color w:val="222222"/>
          <w:szCs w:val="24"/>
          <w:shd w:val="clear" w:color="auto" w:fill="FFFFFF"/>
        </w:rPr>
        <w:fldChar w:fldCharType="begin">
          <w:fldData xml:space="preserve">PEVuZE5vdGU+PENpdGU+PEF1dGhvcj5LaGFuPC9BdXRob3I+PFllYXI+MjAxMTwvWWVhcj48UmVj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</w:fldData>
        </w:fldChar>
      </w:r>
      <w:r w:rsidR="00C23473">
        <w:rPr>
          <w:rFonts w:asciiTheme="minorHAnsi" w:hAnsiTheme="minorHAnsi" w:cstheme="minorHAnsi"/>
          <w:color w:val="222222"/>
          <w:szCs w:val="24"/>
          <w:shd w:val="clear" w:color="auto" w:fill="FFFFFF"/>
        </w:rPr>
        <w:instrText xml:space="preserve"> ADDIN EN.CITE </w:instrText>
      </w:r>
      <w:r w:rsidR="00C23473">
        <w:rPr>
          <w:rFonts w:asciiTheme="minorHAnsi" w:hAnsiTheme="minorHAnsi" w:cstheme="minorHAnsi"/>
          <w:color w:val="222222"/>
          <w:szCs w:val="24"/>
          <w:shd w:val="clear" w:color="auto" w:fill="FFFFFF"/>
        </w:rPr>
        <w:fldChar w:fldCharType="begin">
          <w:fldData xml:space="preserve">PEVuZE5vdGU+PENpdGU+PEF1dGhvcj5LaGFuPC9BdXRob3I+PFllYXI+MjAxMTwvWWVhcj48UmVj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</w:fldData>
        </w:fldChar>
      </w:r>
      <w:r w:rsidR="00C23473">
        <w:rPr>
          <w:rFonts w:asciiTheme="minorHAnsi" w:hAnsiTheme="minorHAnsi" w:cstheme="minorHAnsi"/>
          <w:color w:val="222222"/>
          <w:szCs w:val="24"/>
          <w:shd w:val="clear" w:color="auto" w:fill="FFFFFF"/>
        </w:rPr>
        <w:instrText xml:space="preserve"> ADDIN EN.CITE.DATA </w:instrText>
      </w:r>
      <w:r w:rsidR="00C23473">
        <w:rPr>
          <w:rFonts w:asciiTheme="minorHAnsi" w:hAnsiTheme="minorHAnsi" w:cstheme="minorHAnsi"/>
          <w:color w:val="222222"/>
          <w:szCs w:val="24"/>
          <w:shd w:val="clear" w:color="auto" w:fill="FFFFFF"/>
        </w:rPr>
      </w:r>
      <w:r w:rsidR="00C23473">
        <w:rPr>
          <w:rFonts w:asciiTheme="minorHAnsi" w:hAnsiTheme="minorHAnsi" w:cstheme="minorHAnsi"/>
          <w:color w:val="222222"/>
          <w:szCs w:val="24"/>
          <w:shd w:val="clear" w:color="auto" w:fill="FFFFFF"/>
        </w:rPr>
        <w:fldChar w:fldCharType="end"/>
      </w:r>
      <w:r w:rsidR="00C23473">
        <w:rPr>
          <w:rFonts w:asciiTheme="minorHAnsi" w:hAnsiTheme="minorHAnsi" w:cstheme="minorHAnsi"/>
          <w:color w:val="222222"/>
          <w:szCs w:val="24"/>
          <w:shd w:val="clear" w:color="auto" w:fill="FFFFFF"/>
        </w:rPr>
      </w:r>
      <w:r w:rsidR="00C23473">
        <w:rPr>
          <w:rFonts w:asciiTheme="minorHAnsi" w:hAnsiTheme="minorHAnsi" w:cstheme="minorHAnsi"/>
          <w:color w:val="222222"/>
          <w:szCs w:val="24"/>
          <w:shd w:val="clear" w:color="auto" w:fill="FFFFFF"/>
        </w:rPr>
        <w:fldChar w:fldCharType="separate"/>
      </w:r>
      <w:r w:rsidR="00C23473">
        <w:rPr>
          <w:rFonts w:asciiTheme="minorHAnsi" w:hAnsiTheme="minorHAnsi" w:cstheme="minorHAnsi"/>
          <w:color w:val="222222"/>
          <w:szCs w:val="24"/>
          <w:shd w:val="clear" w:color="auto" w:fill="FFFFFF"/>
        </w:rPr>
        <w:t>(</w:t>
      </w:r>
      <w:hyperlink w:anchor="_ENREF_1" w:tooltip="Khan, 2011 #35" w:history="1">
        <w:r w:rsidR="00B3293E">
          <w:rPr>
            <w:rFonts w:asciiTheme="minorHAnsi" w:hAnsiTheme="minorHAnsi" w:cstheme="minorHAnsi"/>
            <w:color w:val="222222"/>
            <w:szCs w:val="24"/>
            <w:shd w:val="clear" w:color="auto" w:fill="FFFFFF"/>
          </w:rPr>
          <w:t>1</w:t>
        </w:r>
      </w:hyperlink>
      <w:r w:rsidR="00C23473">
        <w:rPr>
          <w:rFonts w:asciiTheme="minorHAnsi" w:hAnsiTheme="minorHAnsi" w:cstheme="minorHAnsi"/>
          <w:color w:val="222222"/>
          <w:szCs w:val="24"/>
          <w:shd w:val="clear" w:color="auto" w:fill="FFFFFF"/>
        </w:rPr>
        <w:t>)</w:t>
      </w:r>
      <w:r w:rsidR="00C23473">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w:t>
      </w:r>
    </w:p>
    <w:p w:rsidR="00CE1FEA" w:rsidRPr="00CE1FEA" w:rsidRDefault="00CE1FEA" w:rsidP="00655CC8">
      <w:pPr>
        <w:spacing w:line="360" w:lineRule="auto"/>
        <w:ind w:firstLine="720"/>
        <w:jc w:val="both"/>
        <w:rPr>
          <w:rFonts w:asciiTheme="minorHAnsi" w:hAnsiTheme="minorHAnsi" w:cstheme="minorHAnsi"/>
          <w:color w:val="222222"/>
          <w:szCs w:val="24"/>
          <w:shd w:val="clear" w:color="auto" w:fill="FFFFFF"/>
        </w:rPr>
      </w:pPr>
      <w:r w:rsidRPr="00CE1FEA">
        <w:rPr>
          <w:rFonts w:asciiTheme="minorHAnsi" w:hAnsiTheme="minorHAnsi" w:cstheme="minorHAnsi"/>
          <w:color w:val="222222"/>
          <w:szCs w:val="24"/>
          <w:shd w:val="clear" w:color="auto" w:fill="FFFFFF"/>
        </w:rPr>
        <w:t>The common definitions of Anaphylaxis as used across different parts of the globe include: Anaphylaxis is an acute allergy with a quick onset that might even result into death; and Anaphylaxis is a severe, life-risking, widespread or systemic allergic reaction.</w:t>
      </w:r>
      <w:r w:rsidR="00C23473">
        <w:rPr>
          <w:rFonts w:asciiTheme="minorHAnsi" w:hAnsiTheme="minorHAnsi" w:cstheme="minorHAnsi"/>
          <w:color w:val="222222"/>
          <w:szCs w:val="24"/>
          <w:shd w:val="clear" w:color="auto" w:fill="FFFFFF"/>
        </w:rPr>
        <w:fldChar w:fldCharType="begin">
          <w:fldData xml:space="preserve">PEVuZE5vdGU+PENpdGU+PEF1dGhvcj5Kb2hhbnNzb248L0F1dGhvcj48WWVhcj4yMDA0PC9ZZWFy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</w:fldData>
        </w:fldChar>
      </w:r>
      <w:r w:rsidR="00C23473">
        <w:rPr>
          <w:rFonts w:asciiTheme="minorHAnsi" w:hAnsiTheme="minorHAnsi" w:cstheme="minorHAnsi"/>
          <w:color w:val="222222"/>
          <w:szCs w:val="24"/>
          <w:shd w:val="clear" w:color="auto" w:fill="FFFFFF"/>
        </w:rPr>
        <w:instrText xml:space="preserve"> ADDIN EN.CITE </w:instrText>
      </w:r>
      <w:r w:rsidR="00C23473">
        <w:rPr>
          <w:rFonts w:asciiTheme="minorHAnsi" w:hAnsiTheme="minorHAnsi" w:cstheme="minorHAnsi"/>
          <w:color w:val="222222"/>
          <w:szCs w:val="24"/>
          <w:shd w:val="clear" w:color="auto" w:fill="FFFFFF"/>
        </w:rPr>
        <w:fldChar w:fldCharType="begin">
          <w:fldData xml:space="preserve">PEVuZE5vdGU+PENpdGU+PEF1dGhvcj5Kb2hhbnNzb248L0F1dGhvcj48WWVhcj4yMDA0PC9ZZWFy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</w:fldData>
        </w:fldChar>
      </w:r>
      <w:r w:rsidR="00C23473">
        <w:rPr>
          <w:rFonts w:asciiTheme="minorHAnsi" w:hAnsiTheme="minorHAnsi" w:cstheme="minorHAnsi"/>
          <w:color w:val="222222"/>
          <w:szCs w:val="24"/>
          <w:shd w:val="clear" w:color="auto" w:fill="FFFFFF"/>
        </w:rPr>
        <w:instrText xml:space="preserve"> ADDIN EN.CITE.DATA </w:instrText>
      </w:r>
      <w:r w:rsidR="00C23473">
        <w:rPr>
          <w:rFonts w:asciiTheme="minorHAnsi" w:hAnsiTheme="minorHAnsi" w:cstheme="minorHAnsi"/>
          <w:color w:val="222222"/>
          <w:szCs w:val="24"/>
          <w:shd w:val="clear" w:color="auto" w:fill="FFFFFF"/>
        </w:rPr>
      </w:r>
      <w:r w:rsidR="00C23473">
        <w:rPr>
          <w:rFonts w:asciiTheme="minorHAnsi" w:hAnsiTheme="minorHAnsi" w:cstheme="minorHAnsi"/>
          <w:color w:val="222222"/>
          <w:szCs w:val="24"/>
          <w:shd w:val="clear" w:color="auto" w:fill="FFFFFF"/>
        </w:rPr>
        <w:fldChar w:fldCharType="end"/>
      </w:r>
      <w:r w:rsidR="00C23473">
        <w:rPr>
          <w:rFonts w:asciiTheme="minorHAnsi" w:hAnsiTheme="minorHAnsi" w:cstheme="minorHAnsi"/>
          <w:color w:val="222222"/>
          <w:szCs w:val="24"/>
          <w:shd w:val="clear" w:color="auto" w:fill="FFFFFF"/>
        </w:rPr>
      </w:r>
      <w:r w:rsidR="00C23473">
        <w:rPr>
          <w:rFonts w:asciiTheme="minorHAnsi" w:hAnsiTheme="minorHAnsi" w:cstheme="minorHAnsi"/>
          <w:color w:val="222222"/>
          <w:szCs w:val="24"/>
          <w:shd w:val="clear" w:color="auto" w:fill="FFFFFF"/>
        </w:rPr>
        <w:fldChar w:fldCharType="separate"/>
      </w:r>
      <w:r w:rsidR="00C23473">
        <w:rPr>
          <w:rFonts w:asciiTheme="minorHAnsi" w:hAnsiTheme="minorHAnsi" w:cstheme="minorHAnsi"/>
          <w:color w:val="222222"/>
          <w:szCs w:val="24"/>
          <w:shd w:val="clear" w:color="auto" w:fill="FFFFFF"/>
        </w:rPr>
        <w:t>(</w:t>
      </w:r>
      <w:hyperlink w:anchor="_ENREF_5" w:tooltip="Johansson, 2004 #85" w:history="1">
        <w:r w:rsidR="00B3293E">
          <w:rPr>
            <w:rFonts w:asciiTheme="minorHAnsi" w:hAnsiTheme="minorHAnsi" w:cstheme="minorHAnsi"/>
            <w:color w:val="222222"/>
            <w:szCs w:val="24"/>
            <w:shd w:val="clear" w:color="auto" w:fill="FFFFFF"/>
          </w:rPr>
          <w:t>5</w:t>
        </w:r>
      </w:hyperlink>
      <w:r w:rsidR="00C23473">
        <w:rPr>
          <w:rFonts w:asciiTheme="minorHAnsi" w:hAnsiTheme="minorHAnsi" w:cstheme="minorHAnsi"/>
          <w:color w:val="222222"/>
          <w:szCs w:val="24"/>
          <w:shd w:val="clear" w:color="auto" w:fill="FFFFFF"/>
        </w:rPr>
        <w:t>)</w:t>
      </w:r>
      <w:r w:rsidR="00C23473">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According to the NIAID (National Institute of Allergy and Infectious Diseases), WAO (World Allergy Organization) and the FAAN or Food Allergy &amp; Anaphylaxis Network, Anaphylactic reactions can be differentiated into two prominent processes: the IgE-dependent or independent response that is immunological or a non-immunological reaction.</w:t>
      </w:r>
      <w:r w:rsidR="00C23473">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UmVjTnVtPjM3PC9SZWNOdW0+PERpc3BsYXlUZXh0Pig2KTwvRGlzcGxheVRleHQ+PHJlY29yZD48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==
</w:fldData>
        </w:fldChar>
      </w:r>
      <w:r w:rsidR="00C23473">
        <w:rPr>
          <w:rFonts w:asciiTheme="minorHAnsi" w:hAnsiTheme="minorHAnsi" w:cstheme="minorHAnsi"/>
          <w:color w:val="222222"/>
          <w:szCs w:val="24"/>
          <w:shd w:val="clear" w:color="auto" w:fill="FFFFFF"/>
        </w:rPr>
        <w:instrText xml:space="preserve"> ADDIN EN.CITE </w:instrText>
      </w:r>
      <w:r w:rsidR="00C23473">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UmVjTnVtPjM3PC9SZWNOdW0+PERpc3BsYXlUZXh0Pig2KTwvRGlzcGxheVRleHQ+PHJlY29yZD48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==
</w:fldData>
        </w:fldChar>
      </w:r>
      <w:r w:rsidR="00C23473">
        <w:rPr>
          <w:rFonts w:asciiTheme="minorHAnsi" w:hAnsiTheme="minorHAnsi" w:cstheme="minorHAnsi"/>
          <w:color w:val="222222"/>
          <w:szCs w:val="24"/>
          <w:shd w:val="clear" w:color="auto" w:fill="FFFFFF"/>
        </w:rPr>
        <w:instrText xml:space="preserve"> ADDIN EN.CITE.DATA </w:instrText>
      </w:r>
      <w:r w:rsidR="00C23473">
        <w:rPr>
          <w:rFonts w:asciiTheme="minorHAnsi" w:hAnsiTheme="minorHAnsi" w:cstheme="minorHAnsi"/>
          <w:color w:val="222222"/>
          <w:szCs w:val="24"/>
          <w:shd w:val="clear" w:color="auto" w:fill="FFFFFF"/>
        </w:rPr>
      </w:r>
      <w:r w:rsidR="00C23473">
        <w:rPr>
          <w:rFonts w:asciiTheme="minorHAnsi" w:hAnsiTheme="minorHAnsi" w:cstheme="minorHAnsi"/>
          <w:color w:val="222222"/>
          <w:szCs w:val="24"/>
          <w:shd w:val="clear" w:color="auto" w:fill="FFFFFF"/>
        </w:rPr>
        <w:fldChar w:fldCharType="end"/>
      </w:r>
      <w:r w:rsidR="00C23473">
        <w:rPr>
          <w:rFonts w:asciiTheme="minorHAnsi" w:hAnsiTheme="minorHAnsi" w:cstheme="minorHAnsi"/>
          <w:color w:val="222222"/>
          <w:szCs w:val="24"/>
          <w:shd w:val="clear" w:color="auto" w:fill="FFFFFF"/>
        </w:rPr>
      </w:r>
      <w:r w:rsidR="00C23473">
        <w:rPr>
          <w:rFonts w:asciiTheme="minorHAnsi" w:hAnsiTheme="minorHAnsi" w:cstheme="minorHAnsi"/>
          <w:color w:val="222222"/>
          <w:szCs w:val="24"/>
          <w:shd w:val="clear" w:color="auto" w:fill="FFFFFF"/>
        </w:rPr>
        <w:fldChar w:fldCharType="separate"/>
      </w:r>
      <w:r w:rsidR="00C23473">
        <w:rPr>
          <w:rFonts w:asciiTheme="minorHAnsi" w:hAnsiTheme="minorHAnsi" w:cstheme="minorHAnsi"/>
          <w:color w:val="222222"/>
          <w:szCs w:val="24"/>
          <w:shd w:val="clear" w:color="auto" w:fill="FFFFFF"/>
        </w:rPr>
        <w:t>(</w:t>
      </w:r>
      <w:hyperlink w:anchor="_ENREF_6" w:tooltip="Sampson, 2006 #37" w:history="1">
        <w:r w:rsidR="00B3293E">
          <w:rPr>
            <w:rFonts w:asciiTheme="minorHAnsi" w:hAnsiTheme="minorHAnsi" w:cstheme="minorHAnsi"/>
            <w:color w:val="222222"/>
            <w:szCs w:val="24"/>
            <w:shd w:val="clear" w:color="auto" w:fill="FFFFFF"/>
          </w:rPr>
          <w:t>6</w:t>
        </w:r>
      </w:hyperlink>
      <w:r w:rsidR="00C23473">
        <w:rPr>
          <w:rFonts w:asciiTheme="minorHAnsi" w:hAnsiTheme="minorHAnsi" w:cstheme="minorHAnsi"/>
          <w:color w:val="222222"/>
          <w:szCs w:val="24"/>
          <w:shd w:val="clear" w:color="auto" w:fill="FFFFFF"/>
        </w:rPr>
        <w:t>)</w:t>
      </w:r>
      <w:r w:rsidR="00C23473">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The term Anaphylactoid must not be applied to define a non- immunological hypersensitivity reaction because the term Anaphylaxis points to both discrete pathophysiological mechanisms.</w:t>
      </w:r>
      <w:r w:rsidR="007F3569">
        <w:rPr>
          <w:rFonts w:asciiTheme="minorHAnsi" w:hAnsiTheme="minorHAnsi" w:cstheme="minorHAnsi"/>
          <w:color w:val="222222"/>
          <w:szCs w:val="24"/>
          <w:shd w:val="clear" w:color="auto" w:fill="FFFFFF"/>
        </w:rPr>
        <w:fldChar w:fldCharType="begin">
          <w:fldData xml:space="preserve">PEVuZE5vdGU+PENpdGU+PEF1dGhvcj5MaWViZXJtYW48L0F1dGhvcj48WWVhcj4yMDEwPC9ZZWFy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</w:fldData>
        </w:fldChar>
      </w:r>
      <w:r w:rsidR="007F3569">
        <w:rPr>
          <w:rFonts w:asciiTheme="minorHAnsi" w:hAnsiTheme="minorHAnsi" w:cstheme="minorHAnsi"/>
          <w:color w:val="222222"/>
          <w:szCs w:val="24"/>
          <w:shd w:val="clear" w:color="auto" w:fill="FFFFFF"/>
        </w:rPr>
        <w:instrText xml:space="preserve"> ADDIN EN.CITE </w:instrText>
      </w:r>
      <w:r w:rsidR="007F3569">
        <w:rPr>
          <w:rFonts w:asciiTheme="minorHAnsi" w:hAnsiTheme="minorHAnsi" w:cstheme="minorHAnsi"/>
          <w:color w:val="222222"/>
          <w:szCs w:val="24"/>
          <w:shd w:val="clear" w:color="auto" w:fill="FFFFFF"/>
        </w:rPr>
        <w:fldChar w:fldCharType="begin">
          <w:fldData xml:space="preserve">PEVuZE5vdGU+PENpdGU+PEF1dGhvcj5MaWViZXJtYW48L0F1dGhvcj48WWVhcj4yMDEwPC9ZZWFy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</w:fldData>
        </w:fldChar>
      </w:r>
      <w:r w:rsidR="007F3569">
        <w:rPr>
          <w:rFonts w:asciiTheme="minorHAnsi" w:hAnsiTheme="minorHAnsi" w:cstheme="minorHAnsi"/>
          <w:color w:val="222222"/>
          <w:szCs w:val="24"/>
          <w:shd w:val="clear" w:color="auto" w:fill="FFFFFF"/>
        </w:rPr>
        <w:instrText xml:space="preserve"> ADDIN EN.CITE.DATA </w:instrText>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end"/>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separate"/>
      </w:r>
      <w:r w:rsidR="007F3569">
        <w:rPr>
          <w:rFonts w:asciiTheme="minorHAnsi" w:hAnsiTheme="minorHAnsi" w:cstheme="minorHAnsi"/>
          <w:color w:val="222222"/>
          <w:szCs w:val="24"/>
          <w:shd w:val="clear" w:color="auto" w:fill="FFFFFF"/>
        </w:rPr>
        <w:t>(</w:t>
      </w:r>
      <w:hyperlink w:anchor="_ENREF_3" w:tooltip="Lieberman, 2010 #39" w:history="1">
        <w:r w:rsidR="00B3293E">
          <w:rPr>
            <w:rFonts w:asciiTheme="minorHAnsi" w:hAnsiTheme="minorHAnsi" w:cstheme="minorHAnsi"/>
            <w:color w:val="222222"/>
            <w:szCs w:val="24"/>
            <w:shd w:val="clear" w:color="auto" w:fill="FFFFFF"/>
          </w:rPr>
          <w:t>3</w:t>
        </w:r>
      </w:hyperlink>
      <w:r w:rsidR="007F3569">
        <w:rPr>
          <w:rFonts w:asciiTheme="minorHAnsi" w:hAnsiTheme="minorHAnsi" w:cstheme="minorHAnsi"/>
          <w:color w:val="222222"/>
          <w:szCs w:val="24"/>
          <w:shd w:val="clear" w:color="auto" w:fill="FFFFFF"/>
        </w:rPr>
        <w:t>)</w:t>
      </w:r>
      <w:r w:rsidR="007F3569">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The IgE dependent immunological reaction is dependent on Interleukin- 4 and Interleukin- 4 receptor, and is resulted through cross-linking of the high-affinity FcɛRI receptors that remain present on the basophils and mast cells by the action of the allergen.</w:t>
      </w:r>
      <w:r w:rsidR="007F3569">
        <w:rPr>
          <w:rFonts w:asciiTheme="minorHAnsi" w:hAnsiTheme="minorHAnsi" w:cstheme="minorHAnsi"/>
          <w:color w:val="222222"/>
          <w:szCs w:val="24"/>
          <w:shd w:val="clear" w:color="auto" w:fill="FFFFFF"/>
        </w:rPr>
        <w:fldChar w:fldCharType="begin">
          <w:fldData xml:space="preserve">PEVuZE5vdGU+PENpdGU+PEF1dGhvcj5LaGFuPC9BdXRob3I+PFllYXI+MjAxMTwvWWVhcj48UmVj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</w:fldData>
        </w:fldChar>
      </w:r>
      <w:r w:rsidR="007F3569">
        <w:rPr>
          <w:rFonts w:asciiTheme="minorHAnsi" w:hAnsiTheme="minorHAnsi" w:cstheme="minorHAnsi"/>
          <w:color w:val="222222"/>
          <w:szCs w:val="24"/>
          <w:shd w:val="clear" w:color="auto" w:fill="FFFFFF"/>
        </w:rPr>
        <w:instrText xml:space="preserve"> ADDIN EN.CITE </w:instrText>
      </w:r>
      <w:r w:rsidR="007F3569">
        <w:rPr>
          <w:rFonts w:asciiTheme="minorHAnsi" w:hAnsiTheme="minorHAnsi" w:cstheme="minorHAnsi"/>
          <w:color w:val="222222"/>
          <w:szCs w:val="24"/>
          <w:shd w:val="clear" w:color="auto" w:fill="FFFFFF"/>
        </w:rPr>
        <w:fldChar w:fldCharType="begin">
          <w:fldData xml:space="preserve">PEVuZE5vdGU+PENpdGU+PEF1dGhvcj5LaGFuPC9BdXRob3I+PFllYXI+MjAxMTwvWWVhcj48UmVj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</w:fldData>
        </w:fldChar>
      </w:r>
      <w:r w:rsidR="007F3569">
        <w:rPr>
          <w:rFonts w:asciiTheme="minorHAnsi" w:hAnsiTheme="minorHAnsi" w:cstheme="minorHAnsi"/>
          <w:color w:val="222222"/>
          <w:szCs w:val="24"/>
          <w:shd w:val="clear" w:color="auto" w:fill="FFFFFF"/>
        </w:rPr>
        <w:instrText xml:space="preserve"> ADDIN EN.CITE.DATA </w:instrText>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end"/>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separate"/>
      </w:r>
      <w:r w:rsidR="007F3569">
        <w:rPr>
          <w:rFonts w:asciiTheme="minorHAnsi" w:hAnsiTheme="minorHAnsi" w:cstheme="minorHAnsi"/>
          <w:color w:val="222222"/>
          <w:szCs w:val="24"/>
          <w:shd w:val="clear" w:color="auto" w:fill="FFFFFF"/>
        </w:rPr>
        <w:t>(</w:t>
      </w:r>
      <w:hyperlink w:anchor="_ENREF_1" w:tooltip="Khan, 2011 #35" w:history="1">
        <w:r w:rsidR="00B3293E">
          <w:rPr>
            <w:rFonts w:asciiTheme="minorHAnsi" w:hAnsiTheme="minorHAnsi" w:cstheme="minorHAnsi"/>
            <w:color w:val="222222"/>
            <w:szCs w:val="24"/>
            <w:shd w:val="clear" w:color="auto" w:fill="FFFFFF"/>
          </w:rPr>
          <w:t>1</w:t>
        </w:r>
      </w:hyperlink>
      <w:r w:rsidR="007F3569">
        <w:rPr>
          <w:rFonts w:asciiTheme="minorHAnsi" w:hAnsiTheme="minorHAnsi" w:cstheme="minorHAnsi"/>
          <w:color w:val="222222"/>
          <w:szCs w:val="24"/>
          <w:shd w:val="clear" w:color="auto" w:fill="FFFFFF"/>
        </w:rPr>
        <w:t>)</w:t>
      </w:r>
      <w:r w:rsidR="007F3569">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This cross linking of the receptors finally results into penetrability and contraction of smooth muscles which is related to clinical anaphylaxis. </w:t>
      </w:r>
      <w:r w:rsidR="007F3569">
        <w:rPr>
          <w:rFonts w:asciiTheme="minorHAnsi" w:hAnsiTheme="minorHAnsi" w:cstheme="minorHAnsi"/>
          <w:color w:val="222222"/>
          <w:szCs w:val="24"/>
          <w:shd w:val="clear" w:color="auto" w:fill="FFFFFF"/>
        </w:rPr>
        <w:fldChar w:fldCharType="begin"/>
      </w:r>
      <w:r w:rsidR="007F3569">
        <w:rPr>
          <w:rFonts w:asciiTheme="minorHAnsi" w:hAnsiTheme="minorHAnsi" w:cstheme="minorHAnsi"/>
          <w:color w:val="222222"/>
          <w:szCs w:val="24"/>
          <w:shd w:val="clear" w:color="auto" w:fill="FFFFFF"/>
        </w:rPr>
        <w:instrText xml:space="preserve"> ADDIN EN.CITE &lt;EndNote&gt;&lt;Cite&gt;&lt;Author&gt;De Bisschop&lt;/Author&gt;&lt;Year&gt;2012&lt;/Year&gt;&lt;RecNum&gt;54&lt;/RecNum&gt;&lt;DisplayText&gt;(7, 8)&lt;/DisplayText&gt;&lt;record&gt;&lt;rec-number&gt;54&lt;/rec-number&gt;&lt;foreign-keys&gt;&lt;key app="EN" db-id="5tv5draavpateveapxdvz9xg9rtpvevd9t00"&gt;54&lt;/key&gt;&lt;/foreign-keys&gt;&lt;ref-type name="Journal Article"&gt;17&lt;/ref-type&gt;&lt;contributors&gt;&lt;authors&gt;&lt;author&gt;De Bisschop, Marie-Bénédicte&lt;/author&gt;&lt;author&gt;Bellou, Abdelouahab&lt;/author&gt;&lt;/authors&gt;&lt;/contributors&gt;&lt;titles&gt;&lt;title&gt;Anaphylaxis&lt;/title&gt;&lt;secondary-title&gt;Current Opinion in Critical Care&lt;/secondary-title&gt;&lt;/titles&gt;&lt;pages&gt;308-317&lt;/pages&gt;&lt;volume&gt;18&lt;/volume&gt;&lt;number&gt;4&lt;/number&gt;&lt;dates&gt;&lt;year&gt;2012&lt;/year&gt;&lt;/dates&gt;&lt;isbn&gt;1070-5295&lt;/isbn&gt;&lt;urls&gt;&lt;/urls&gt;&lt;electronic-resource-num&gt;10.1097/MCC.0b013e3283557a63&lt;/electronic-resource-num&gt;&lt;/record&gt;&lt;/Cite&gt;&lt;Cite&gt;&lt;Author&gt;Girotra&lt;/Author&gt;&lt;Year&gt;2014&lt;/Year&gt;&lt;RecNum&gt;45&lt;/RecNum&gt;&lt;record&gt;&lt;rec-number&gt;45&lt;/rec-number&gt;&lt;foreign-keys&gt;&lt;key app="EN" db-id="5tv5draavpateveapxdvz9xg9rtpvevd9t00"&gt;45&lt;/key&gt;&lt;/foreign-keys&gt;&lt;ref-type name="Journal Article"&gt;17&lt;/ref-type&gt;&lt;contributors&gt;&lt;authors&gt;&lt;author&gt;Girotra, Vandana&lt;/author&gt;&lt;author&gt;Lalkhen, Abdul Ghaaliq&lt;/author&gt;&lt;/authors&gt;&lt;/contributors&gt;&lt;titles&gt;&lt;title&gt;Anaphylaxis&lt;/title&gt;&lt;secondary-title&gt;Anaesthesia &amp;amp; Intensive Care Medicine&lt;/secondary-title&gt;&lt;/titles&gt;&lt;pages&gt;15-19&lt;/pages&gt;&lt;volume&gt;15&lt;/volume&gt;&lt;number&gt;1&lt;/number&gt;&lt;dates&gt;&lt;year&gt;2014&lt;/year&gt;&lt;/dates&gt;&lt;isbn&gt;14720299&lt;/isbn&gt;&lt;urls&gt;&lt;/urls&gt;&lt;electronic-resource-num&gt;10.1016/j.mpaic.2013.11.011&lt;/electronic-resource-num&gt;&lt;/record&gt;&lt;/Cite&gt;&lt;/EndNote&gt;</w:instrText>
      </w:r>
      <w:r w:rsidR="007F3569">
        <w:rPr>
          <w:rFonts w:asciiTheme="minorHAnsi" w:hAnsiTheme="minorHAnsi" w:cstheme="minorHAnsi"/>
          <w:color w:val="222222"/>
          <w:szCs w:val="24"/>
          <w:shd w:val="clear" w:color="auto" w:fill="FFFFFF"/>
        </w:rPr>
        <w:fldChar w:fldCharType="separate"/>
      </w:r>
      <w:r w:rsidR="007F3569">
        <w:rPr>
          <w:rFonts w:asciiTheme="minorHAnsi" w:hAnsiTheme="minorHAnsi" w:cstheme="minorHAnsi"/>
          <w:color w:val="222222"/>
          <w:szCs w:val="24"/>
          <w:shd w:val="clear" w:color="auto" w:fill="FFFFFF"/>
        </w:rPr>
        <w:t>(</w:t>
      </w:r>
      <w:hyperlink w:anchor="_ENREF_7" w:tooltip="De Bisschop, 2012 #54" w:history="1">
        <w:r w:rsidR="00B3293E">
          <w:rPr>
            <w:rFonts w:asciiTheme="minorHAnsi" w:hAnsiTheme="minorHAnsi" w:cstheme="minorHAnsi"/>
            <w:color w:val="222222"/>
            <w:szCs w:val="24"/>
            <w:shd w:val="clear" w:color="auto" w:fill="FFFFFF"/>
          </w:rPr>
          <w:t>7</w:t>
        </w:r>
      </w:hyperlink>
      <w:r w:rsidR="007F3569">
        <w:rPr>
          <w:rFonts w:asciiTheme="minorHAnsi" w:hAnsiTheme="minorHAnsi" w:cstheme="minorHAnsi"/>
          <w:color w:val="222222"/>
          <w:szCs w:val="24"/>
          <w:shd w:val="clear" w:color="auto" w:fill="FFFFFF"/>
        </w:rPr>
        <w:t xml:space="preserve">, </w:t>
      </w:r>
      <w:hyperlink w:anchor="_ENREF_8" w:tooltip="Girotra, 2014 #45" w:history="1">
        <w:r w:rsidR="00B3293E">
          <w:rPr>
            <w:rFonts w:asciiTheme="minorHAnsi" w:hAnsiTheme="minorHAnsi" w:cstheme="minorHAnsi"/>
            <w:color w:val="222222"/>
            <w:szCs w:val="24"/>
            <w:shd w:val="clear" w:color="auto" w:fill="FFFFFF"/>
          </w:rPr>
          <w:t>8</w:t>
        </w:r>
      </w:hyperlink>
      <w:r w:rsidR="007F3569">
        <w:rPr>
          <w:rFonts w:asciiTheme="minorHAnsi" w:hAnsiTheme="minorHAnsi" w:cstheme="minorHAnsi"/>
          <w:color w:val="222222"/>
          <w:szCs w:val="24"/>
          <w:shd w:val="clear" w:color="auto" w:fill="FFFFFF"/>
        </w:rPr>
        <w:t>)</w:t>
      </w:r>
      <w:r w:rsidR="007F3569">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On the other hand, the IgE-independent immunological reaction involves linking of IgG and requires more amounts of antigen as well as antibody compared to the IgE dependent process.</w:t>
      </w:r>
      <w:r w:rsidR="007F3569">
        <w:rPr>
          <w:rFonts w:asciiTheme="minorHAnsi" w:hAnsiTheme="minorHAnsi" w:cstheme="minorHAnsi"/>
          <w:color w:val="222222"/>
          <w:szCs w:val="24"/>
          <w:shd w:val="clear" w:color="auto" w:fill="FFFFFF"/>
        </w:rPr>
        <w:fldChar w:fldCharType="begin">
          <w:fldData xml:space="preserve">PEVuZE5vdGU+PENpdGU+PEF1dGhvcj5LaGFuPC9BdXRob3I+PFllYXI+MjAxMTwvWWVhcj48UmVj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==
</w:fldData>
        </w:fldChar>
      </w:r>
      <w:r w:rsidR="007F3569">
        <w:rPr>
          <w:rFonts w:asciiTheme="minorHAnsi" w:hAnsiTheme="minorHAnsi" w:cstheme="minorHAnsi"/>
          <w:color w:val="222222"/>
          <w:szCs w:val="24"/>
          <w:shd w:val="clear" w:color="auto" w:fill="FFFFFF"/>
        </w:rPr>
        <w:instrText xml:space="preserve"> ADDIN EN.CITE </w:instrText>
      </w:r>
      <w:r w:rsidR="007F3569">
        <w:rPr>
          <w:rFonts w:asciiTheme="minorHAnsi" w:hAnsiTheme="minorHAnsi" w:cstheme="minorHAnsi"/>
          <w:color w:val="222222"/>
          <w:szCs w:val="24"/>
          <w:shd w:val="clear" w:color="auto" w:fill="FFFFFF"/>
        </w:rPr>
        <w:fldChar w:fldCharType="begin">
          <w:fldData xml:space="preserve">PEVuZE5vdGU+PENpdGU+PEF1dGhvcj5LaGFuPC9BdXRob3I+PFllYXI+MjAxMTwvWWVhcj48UmVj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==
</w:fldData>
        </w:fldChar>
      </w:r>
      <w:r w:rsidR="007F3569">
        <w:rPr>
          <w:rFonts w:asciiTheme="minorHAnsi" w:hAnsiTheme="minorHAnsi" w:cstheme="minorHAnsi"/>
          <w:color w:val="222222"/>
          <w:szCs w:val="24"/>
          <w:shd w:val="clear" w:color="auto" w:fill="FFFFFF"/>
        </w:rPr>
        <w:instrText xml:space="preserve"> ADDIN EN.CITE.DATA </w:instrText>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end"/>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separate"/>
      </w:r>
      <w:r w:rsidR="007F3569">
        <w:rPr>
          <w:rFonts w:asciiTheme="minorHAnsi" w:hAnsiTheme="minorHAnsi" w:cstheme="minorHAnsi"/>
          <w:color w:val="222222"/>
          <w:szCs w:val="24"/>
          <w:shd w:val="clear" w:color="auto" w:fill="FFFFFF"/>
        </w:rPr>
        <w:t>(</w:t>
      </w:r>
      <w:hyperlink w:anchor="_ENREF_1" w:tooltip="Khan, 2011 #35" w:history="1">
        <w:r w:rsidR="00B3293E">
          <w:rPr>
            <w:rFonts w:asciiTheme="minorHAnsi" w:hAnsiTheme="minorHAnsi" w:cstheme="minorHAnsi"/>
            <w:color w:val="222222"/>
            <w:szCs w:val="24"/>
            <w:shd w:val="clear" w:color="auto" w:fill="FFFFFF"/>
          </w:rPr>
          <w:t>1</w:t>
        </w:r>
      </w:hyperlink>
      <w:r w:rsidR="007F3569">
        <w:rPr>
          <w:rFonts w:asciiTheme="minorHAnsi" w:hAnsiTheme="minorHAnsi" w:cstheme="minorHAnsi"/>
          <w:color w:val="222222"/>
          <w:szCs w:val="24"/>
          <w:shd w:val="clear" w:color="auto" w:fill="FFFFFF"/>
        </w:rPr>
        <w:t xml:space="preserve">, </w:t>
      </w:r>
      <w:hyperlink w:anchor="_ENREF_9" w:tooltip="De Bisschop, 2012 #24" w:history="1">
        <w:r w:rsidR="00B3293E">
          <w:rPr>
            <w:rFonts w:asciiTheme="minorHAnsi" w:hAnsiTheme="minorHAnsi" w:cstheme="minorHAnsi"/>
            <w:color w:val="222222"/>
            <w:szCs w:val="24"/>
            <w:shd w:val="clear" w:color="auto" w:fill="FFFFFF"/>
          </w:rPr>
          <w:t>9</w:t>
        </w:r>
      </w:hyperlink>
      <w:r w:rsidR="007F3569">
        <w:rPr>
          <w:rFonts w:asciiTheme="minorHAnsi" w:hAnsiTheme="minorHAnsi" w:cstheme="minorHAnsi"/>
          <w:color w:val="222222"/>
          <w:szCs w:val="24"/>
          <w:shd w:val="clear" w:color="auto" w:fill="FFFFFF"/>
        </w:rPr>
        <w:t xml:space="preserve">, </w:t>
      </w:r>
      <w:hyperlink w:anchor="_ENREF_10" w:tooltip="Ben-Shoshan, 2011 #22" w:history="1">
        <w:r w:rsidR="00B3293E">
          <w:rPr>
            <w:rFonts w:asciiTheme="minorHAnsi" w:hAnsiTheme="minorHAnsi" w:cstheme="minorHAnsi"/>
            <w:color w:val="222222"/>
            <w:szCs w:val="24"/>
            <w:shd w:val="clear" w:color="auto" w:fill="FFFFFF"/>
          </w:rPr>
          <w:t>10</w:t>
        </w:r>
      </w:hyperlink>
      <w:r w:rsidR="007F3569">
        <w:rPr>
          <w:rFonts w:asciiTheme="minorHAnsi" w:hAnsiTheme="minorHAnsi" w:cstheme="minorHAnsi"/>
          <w:color w:val="222222"/>
          <w:szCs w:val="24"/>
          <w:shd w:val="clear" w:color="auto" w:fill="FFFFFF"/>
        </w:rPr>
        <w:t>)</w:t>
      </w:r>
      <w:r w:rsidR="007F3569">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IgG dependent anaphylaxis involves basophils or macrophages depending on the system of the experiment. </w:t>
      </w:r>
      <w:r w:rsidR="007F3569">
        <w:rPr>
          <w:rFonts w:asciiTheme="minorHAnsi" w:hAnsiTheme="minorHAnsi" w:cstheme="minorHAnsi"/>
          <w:color w:val="222222"/>
          <w:szCs w:val="24"/>
          <w:shd w:val="clear" w:color="auto" w:fill="FFFFFF"/>
        </w:rPr>
        <w:fldChar w:fldCharType="begin">
          <w:fldData xml:space="preserve">PEVuZE5vdGU+PENpdGU+PEF1dGhvcj5LaGFuPC9BdXRob3I+PFllYXI+MjAxMTwvWWVhcj48UmVj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==
</w:fldData>
        </w:fldChar>
      </w:r>
      <w:r w:rsidR="007F3569">
        <w:rPr>
          <w:rFonts w:asciiTheme="minorHAnsi" w:hAnsiTheme="minorHAnsi" w:cstheme="minorHAnsi"/>
          <w:color w:val="222222"/>
          <w:szCs w:val="24"/>
          <w:shd w:val="clear" w:color="auto" w:fill="FFFFFF"/>
        </w:rPr>
        <w:instrText xml:space="preserve"> ADDIN EN.CITE </w:instrText>
      </w:r>
      <w:r w:rsidR="007F3569">
        <w:rPr>
          <w:rFonts w:asciiTheme="minorHAnsi" w:hAnsiTheme="minorHAnsi" w:cstheme="minorHAnsi"/>
          <w:color w:val="222222"/>
          <w:szCs w:val="24"/>
          <w:shd w:val="clear" w:color="auto" w:fill="FFFFFF"/>
        </w:rPr>
        <w:fldChar w:fldCharType="begin">
          <w:fldData xml:space="preserve">PEVuZE5vdGU+PENpdGU+PEF1dGhvcj5LaGFuPC9BdXRob3I+PFllYXI+MjAxMTwvWWVhcj48UmVj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==
</w:fldData>
        </w:fldChar>
      </w:r>
      <w:r w:rsidR="007F3569">
        <w:rPr>
          <w:rFonts w:asciiTheme="minorHAnsi" w:hAnsiTheme="minorHAnsi" w:cstheme="minorHAnsi"/>
          <w:color w:val="222222"/>
          <w:szCs w:val="24"/>
          <w:shd w:val="clear" w:color="auto" w:fill="FFFFFF"/>
        </w:rPr>
        <w:instrText xml:space="preserve"> ADDIN EN.CITE.DATA </w:instrText>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end"/>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separate"/>
      </w:r>
      <w:r w:rsidR="007F3569">
        <w:rPr>
          <w:rFonts w:asciiTheme="minorHAnsi" w:hAnsiTheme="minorHAnsi" w:cstheme="minorHAnsi"/>
          <w:color w:val="222222"/>
          <w:szCs w:val="24"/>
          <w:shd w:val="clear" w:color="auto" w:fill="FFFFFF"/>
        </w:rPr>
        <w:t>(</w:t>
      </w:r>
      <w:hyperlink w:anchor="_ENREF_1" w:tooltip="Khan, 2011 #35" w:history="1">
        <w:r w:rsidR="00B3293E">
          <w:rPr>
            <w:rFonts w:asciiTheme="minorHAnsi" w:hAnsiTheme="minorHAnsi" w:cstheme="minorHAnsi"/>
            <w:color w:val="222222"/>
            <w:szCs w:val="24"/>
            <w:shd w:val="clear" w:color="auto" w:fill="FFFFFF"/>
          </w:rPr>
          <w:t>1</w:t>
        </w:r>
      </w:hyperlink>
      <w:r w:rsidR="007F3569">
        <w:rPr>
          <w:rFonts w:asciiTheme="minorHAnsi" w:hAnsiTheme="minorHAnsi" w:cstheme="minorHAnsi"/>
          <w:color w:val="222222"/>
          <w:szCs w:val="24"/>
          <w:shd w:val="clear" w:color="auto" w:fill="FFFFFF"/>
        </w:rPr>
        <w:t xml:space="preserve">, </w:t>
      </w:r>
      <w:hyperlink w:anchor="_ENREF_9" w:tooltip="De Bisschop, 2012 #24" w:history="1">
        <w:r w:rsidR="00B3293E">
          <w:rPr>
            <w:rFonts w:asciiTheme="minorHAnsi" w:hAnsiTheme="minorHAnsi" w:cstheme="minorHAnsi"/>
            <w:color w:val="222222"/>
            <w:szCs w:val="24"/>
            <w:shd w:val="clear" w:color="auto" w:fill="FFFFFF"/>
          </w:rPr>
          <w:t>9</w:t>
        </w:r>
      </w:hyperlink>
      <w:r w:rsidR="007F3569">
        <w:rPr>
          <w:rFonts w:asciiTheme="minorHAnsi" w:hAnsiTheme="minorHAnsi" w:cstheme="minorHAnsi"/>
          <w:color w:val="222222"/>
          <w:szCs w:val="24"/>
          <w:shd w:val="clear" w:color="auto" w:fill="FFFFFF"/>
        </w:rPr>
        <w:t xml:space="preserve">, </w:t>
      </w:r>
      <w:hyperlink w:anchor="_ENREF_10" w:tooltip="Ben-Shoshan, 2011 #22" w:history="1">
        <w:r w:rsidR="00B3293E">
          <w:rPr>
            <w:rFonts w:asciiTheme="minorHAnsi" w:hAnsiTheme="minorHAnsi" w:cstheme="minorHAnsi"/>
            <w:color w:val="222222"/>
            <w:szCs w:val="24"/>
            <w:shd w:val="clear" w:color="auto" w:fill="FFFFFF"/>
          </w:rPr>
          <w:t>10</w:t>
        </w:r>
      </w:hyperlink>
      <w:r w:rsidR="007F3569">
        <w:rPr>
          <w:rFonts w:asciiTheme="minorHAnsi" w:hAnsiTheme="minorHAnsi" w:cstheme="minorHAnsi"/>
          <w:color w:val="222222"/>
          <w:szCs w:val="24"/>
          <w:shd w:val="clear" w:color="auto" w:fill="FFFFFF"/>
        </w:rPr>
        <w:t>)</w:t>
      </w:r>
      <w:r w:rsidR="007F3569">
        <w:rPr>
          <w:rFonts w:asciiTheme="minorHAnsi" w:hAnsiTheme="minorHAnsi" w:cstheme="minorHAnsi"/>
          <w:color w:val="222222"/>
          <w:szCs w:val="24"/>
          <w:shd w:val="clear" w:color="auto" w:fill="FFFFFF"/>
        </w:rPr>
        <w:fldChar w:fldCharType="end"/>
      </w:r>
      <w:r w:rsidR="007F3569">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The Platelet activating factor of PAF is released in both the processes, but histamine is released only in case of the IgE dependent process. However, the IgG-dependent anaphylaxis has not yet been detected in humans. However, it has been revealed that macrophages can be activated by the IgG receptors of humans resulting in release of the Platelet Activating Factor that can trigger the mast cells in in-vitro studies.</w:t>
      </w:r>
      <w:r w:rsidR="007F3569" w:rsidRPr="007F3569">
        <w:rPr>
          <w:rFonts w:asciiTheme="minorHAnsi" w:hAnsiTheme="minorHAnsi" w:cstheme="minorHAnsi"/>
          <w:color w:val="222222"/>
          <w:szCs w:val="24"/>
          <w:shd w:val="clear" w:color="auto" w:fill="FFFFFF"/>
        </w:rPr>
        <w:t xml:space="preserve"> </w:t>
      </w:r>
      <w:r w:rsidR="007F3569">
        <w:rPr>
          <w:rFonts w:asciiTheme="minorHAnsi" w:hAnsiTheme="minorHAnsi" w:cstheme="minorHAnsi"/>
          <w:color w:val="222222"/>
          <w:szCs w:val="24"/>
          <w:shd w:val="clear" w:color="auto" w:fill="FFFFFF"/>
        </w:rPr>
        <w:fldChar w:fldCharType="begin">
          <w:fldData xml:space="preserve">PEVuZE5vdGU+PENpdGU+PEF1dGhvcj5LaGFuPC9BdXRob3I+PFllYXI+MjAxMTwvWWVhcj48UmVj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==
</w:fldData>
        </w:fldChar>
      </w:r>
      <w:r w:rsidR="007F3569">
        <w:rPr>
          <w:rFonts w:asciiTheme="minorHAnsi" w:hAnsiTheme="minorHAnsi" w:cstheme="minorHAnsi"/>
          <w:color w:val="222222"/>
          <w:szCs w:val="24"/>
          <w:shd w:val="clear" w:color="auto" w:fill="FFFFFF"/>
        </w:rPr>
        <w:instrText xml:space="preserve"> ADDIN EN.CITE </w:instrText>
      </w:r>
      <w:r w:rsidR="007F3569">
        <w:rPr>
          <w:rFonts w:asciiTheme="minorHAnsi" w:hAnsiTheme="minorHAnsi" w:cstheme="minorHAnsi"/>
          <w:color w:val="222222"/>
          <w:szCs w:val="24"/>
          <w:shd w:val="clear" w:color="auto" w:fill="FFFFFF"/>
        </w:rPr>
        <w:fldChar w:fldCharType="begin">
          <w:fldData xml:space="preserve">PEVuZE5vdGU+PENpdGU+PEF1dGhvcj5LaGFuPC9BdXRob3I+PFllYXI+MjAxMTwvWWVhcj48UmVj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==
</w:fldData>
        </w:fldChar>
      </w:r>
      <w:r w:rsidR="007F3569">
        <w:rPr>
          <w:rFonts w:asciiTheme="minorHAnsi" w:hAnsiTheme="minorHAnsi" w:cstheme="minorHAnsi"/>
          <w:color w:val="222222"/>
          <w:szCs w:val="24"/>
          <w:shd w:val="clear" w:color="auto" w:fill="FFFFFF"/>
        </w:rPr>
        <w:instrText xml:space="preserve"> ADDIN EN.CITE.DATA </w:instrText>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end"/>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separate"/>
      </w:r>
      <w:r w:rsidR="007F3569">
        <w:rPr>
          <w:rFonts w:asciiTheme="minorHAnsi" w:hAnsiTheme="minorHAnsi" w:cstheme="minorHAnsi"/>
          <w:color w:val="222222"/>
          <w:szCs w:val="24"/>
          <w:shd w:val="clear" w:color="auto" w:fill="FFFFFF"/>
        </w:rPr>
        <w:t>(</w:t>
      </w:r>
      <w:hyperlink w:anchor="_ENREF_1" w:tooltip="Khan, 2011 #35" w:history="1">
        <w:r w:rsidR="00B3293E">
          <w:rPr>
            <w:rFonts w:asciiTheme="minorHAnsi" w:hAnsiTheme="minorHAnsi" w:cstheme="minorHAnsi"/>
            <w:color w:val="222222"/>
            <w:szCs w:val="24"/>
            <w:shd w:val="clear" w:color="auto" w:fill="FFFFFF"/>
          </w:rPr>
          <w:t>1</w:t>
        </w:r>
      </w:hyperlink>
      <w:r w:rsidR="007F3569">
        <w:rPr>
          <w:rFonts w:asciiTheme="minorHAnsi" w:hAnsiTheme="minorHAnsi" w:cstheme="minorHAnsi"/>
          <w:color w:val="222222"/>
          <w:szCs w:val="24"/>
          <w:shd w:val="clear" w:color="auto" w:fill="FFFFFF"/>
        </w:rPr>
        <w:t xml:space="preserve">, </w:t>
      </w:r>
      <w:hyperlink w:anchor="_ENREF_9" w:tooltip="De Bisschop, 2012 #24" w:history="1">
        <w:r w:rsidR="00B3293E">
          <w:rPr>
            <w:rFonts w:asciiTheme="minorHAnsi" w:hAnsiTheme="minorHAnsi" w:cstheme="minorHAnsi"/>
            <w:color w:val="222222"/>
            <w:szCs w:val="24"/>
            <w:shd w:val="clear" w:color="auto" w:fill="FFFFFF"/>
          </w:rPr>
          <w:t>9</w:t>
        </w:r>
      </w:hyperlink>
      <w:r w:rsidR="007F3569">
        <w:rPr>
          <w:rFonts w:asciiTheme="minorHAnsi" w:hAnsiTheme="minorHAnsi" w:cstheme="minorHAnsi"/>
          <w:color w:val="222222"/>
          <w:szCs w:val="24"/>
          <w:shd w:val="clear" w:color="auto" w:fill="FFFFFF"/>
        </w:rPr>
        <w:t xml:space="preserve">, </w:t>
      </w:r>
      <w:hyperlink w:anchor="_ENREF_10" w:tooltip="Ben-Shoshan, 2011 #22" w:history="1">
        <w:r w:rsidR="00B3293E">
          <w:rPr>
            <w:rFonts w:asciiTheme="minorHAnsi" w:hAnsiTheme="minorHAnsi" w:cstheme="minorHAnsi"/>
            <w:color w:val="222222"/>
            <w:szCs w:val="24"/>
            <w:shd w:val="clear" w:color="auto" w:fill="FFFFFF"/>
          </w:rPr>
          <w:t>10</w:t>
        </w:r>
      </w:hyperlink>
      <w:r w:rsidR="007F3569">
        <w:rPr>
          <w:rFonts w:asciiTheme="minorHAnsi" w:hAnsiTheme="minorHAnsi" w:cstheme="minorHAnsi"/>
          <w:color w:val="222222"/>
          <w:szCs w:val="24"/>
          <w:shd w:val="clear" w:color="auto" w:fill="FFFFFF"/>
        </w:rPr>
        <w:t>)</w:t>
      </w:r>
      <w:r w:rsidR="007F3569">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So, there are chances that PAF contributes to anaphylaxis in humans. There are some agents as well as physical factors that can result into de-granulation of basophils and mast cells without involving the immunoglobulins; and this can result into non-immunological anaphylaxis. However, the process is not well realized yet, and the examples include numerous physical factors, such as, exercise, heat, sunlight, cold, exposure to ethanol and also few medicines like the Opioids. </w:t>
      </w:r>
      <w:r w:rsidR="007F3569">
        <w:rPr>
          <w:rFonts w:asciiTheme="minorHAnsi" w:hAnsiTheme="minorHAnsi" w:cstheme="minorHAnsi"/>
          <w:color w:val="222222"/>
          <w:szCs w:val="24"/>
          <w:shd w:val="clear" w:color="auto" w:fill="FFFFFF"/>
        </w:rPr>
        <w:fldChar w:fldCharType="begin">
          <w:fldData xml:space="preserve">PEVuZE5vdGU+PENpdGU+PEF1dGhvcj5Xb3JtPC9BdXRob3I+PFllYXI+MjAxMzwvWWVhcj48UmVj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</w:fldData>
        </w:fldChar>
      </w:r>
      <w:r w:rsidR="007F3569">
        <w:rPr>
          <w:rFonts w:asciiTheme="minorHAnsi" w:hAnsiTheme="minorHAnsi" w:cstheme="minorHAnsi"/>
          <w:color w:val="222222"/>
          <w:szCs w:val="24"/>
          <w:shd w:val="clear" w:color="auto" w:fill="FFFFFF"/>
        </w:rPr>
        <w:instrText xml:space="preserve"> ADDIN EN.CITE </w:instrText>
      </w:r>
      <w:r w:rsidR="007F3569">
        <w:rPr>
          <w:rFonts w:asciiTheme="minorHAnsi" w:hAnsiTheme="minorHAnsi" w:cstheme="minorHAnsi"/>
          <w:color w:val="222222"/>
          <w:szCs w:val="24"/>
          <w:shd w:val="clear" w:color="auto" w:fill="FFFFFF"/>
        </w:rPr>
        <w:fldChar w:fldCharType="begin">
          <w:fldData xml:space="preserve">PEVuZE5vdGU+PENpdGU+PEF1dGhvcj5Xb3JtPC9BdXRob3I+PFllYXI+MjAxMzwvWWVhcj48UmVj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</w:fldData>
        </w:fldChar>
      </w:r>
      <w:r w:rsidR="007F3569">
        <w:rPr>
          <w:rFonts w:asciiTheme="minorHAnsi" w:hAnsiTheme="minorHAnsi" w:cstheme="minorHAnsi"/>
          <w:color w:val="222222"/>
          <w:szCs w:val="24"/>
          <w:shd w:val="clear" w:color="auto" w:fill="FFFFFF"/>
        </w:rPr>
        <w:instrText xml:space="preserve"> ADDIN EN.CITE.DATA </w:instrText>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end"/>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separate"/>
      </w:r>
      <w:r w:rsidR="007F3569">
        <w:rPr>
          <w:rFonts w:asciiTheme="minorHAnsi" w:hAnsiTheme="minorHAnsi" w:cstheme="minorHAnsi"/>
          <w:color w:val="222222"/>
          <w:szCs w:val="24"/>
          <w:shd w:val="clear" w:color="auto" w:fill="FFFFFF"/>
        </w:rPr>
        <w:t>(</w:t>
      </w:r>
      <w:hyperlink w:anchor="_ENREF_11" w:tooltip="Worm, 2013 #73" w:history="1">
        <w:r w:rsidR="00B3293E">
          <w:rPr>
            <w:rFonts w:asciiTheme="minorHAnsi" w:hAnsiTheme="minorHAnsi" w:cstheme="minorHAnsi"/>
            <w:color w:val="222222"/>
            <w:szCs w:val="24"/>
            <w:shd w:val="clear" w:color="auto" w:fill="FFFFFF"/>
          </w:rPr>
          <w:t>11-13</w:t>
        </w:r>
      </w:hyperlink>
      <w:r w:rsidR="007F3569">
        <w:rPr>
          <w:rFonts w:asciiTheme="minorHAnsi" w:hAnsiTheme="minorHAnsi" w:cstheme="minorHAnsi"/>
          <w:color w:val="222222"/>
          <w:szCs w:val="24"/>
          <w:shd w:val="clear" w:color="auto" w:fill="FFFFFF"/>
        </w:rPr>
        <w:t>)</w:t>
      </w:r>
      <w:r w:rsidR="007F3569">
        <w:rPr>
          <w:rFonts w:asciiTheme="minorHAnsi" w:hAnsiTheme="minorHAnsi" w:cstheme="minorHAnsi"/>
          <w:color w:val="222222"/>
          <w:szCs w:val="24"/>
          <w:shd w:val="clear" w:color="auto" w:fill="FFFFFF"/>
        </w:rPr>
        <w:fldChar w:fldCharType="end"/>
      </w:r>
    </w:p>
    <w:p w:rsidR="00CE1FEA" w:rsidRPr="00CE1FEA" w:rsidRDefault="00CE1FEA" w:rsidP="00655CC8">
      <w:pPr>
        <w:spacing w:line="360" w:lineRule="auto"/>
        <w:ind w:firstLine="720"/>
        <w:jc w:val="both"/>
        <w:rPr>
          <w:rFonts w:asciiTheme="minorHAnsi" w:hAnsiTheme="minorHAnsi" w:cstheme="minorHAnsi"/>
          <w:color w:val="222222"/>
          <w:szCs w:val="24"/>
          <w:shd w:val="clear" w:color="auto" w:fill="FFFFFF"/>
        </w:rPr>
      </w:pPr>
      <w:r w:rsidRPr="00CE1FEA">
        <w:rPr>
          <w:rFonts w:asciiTheme="minorHAnsi" w:hAnsiTheme="minorHAnsi" w:cstheme="minorHAnsi"/>
          <w:color w:val="222222"/>
          <w:szCs w:val="24"/>
          <w:shd w:val="clear" w:color="auto" w:fill="FFFFFF"/>
        </w:rPr>
        <w:t>It is known across the world, that there are several patients with particular risk factors that make them more susceptible to anaphylaxis that can even turn life-</w:t>
      </w:r>
      <w:r w:rsidRPr="00CE1FEA">
        <w:rPr>
          <w:rFonts w:asciiTheme="minorHAnsi" w:hAnsiTheme="minorHAnsi" w:cstheme="minorHAnsi"/>
          <w:color w:val="222222"/>
          <w:szCs w:val="24"/>
          <w:shd w:val="clear" w:color="auto" w:fill="FFFFFF"/>
        </w:rPr>
        <w:lastRenderedPageBreak/>
        <w:t xml:space="preserve">threatening. </w:t>
      </w:r>
      <w:r w:rsidR="007F3569">
        <w:rPr>
          <w:rFonts w:asciiTheme="minorHAnsi" w:hAnsiTheme="minorHAnsi" w:cstheme="minorHAnsi"/>
          <w:color w:val="222222"/>
          <w:szCs w:val="24"/>
          <w:shd w:val="clear" w:color="auto" w:fill="FFFFFF"/>
        </w:rPr>
        <w:fldChar w:fldCharType="begin">
          <w:fldData xml:space="preserve">PEVuZE5vdGU+PENpdGU+PEF1dGhvcj5TaW1vbnM8L0F1dGhvcj48WWVhcj4yMDEyPC9ZZWFyPjxS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</w:fldData>
        </w:fldChar>
      </w:r>
      <w:r w:rsidR="007F3569">
        <w:rPr>
          <w:rFonts w:asciiTheme="minorHAnsi" w:hAnsiTheme="minorHAnsi" w:cstheme="minorHAnsi"/>
          <w:color w:val="222222"/>
          <w:szCs w:val="24"/>
          <w:shd w:val="clear" w:color="auto" w:fill="FFFFFF"/>
        </w:rPr>
        <w:instrText xml:space="preserve"> ADDIN EN.CITE </w:instrText>
      </w:r>
      <w:r w:rsidR="007F3569">
        <w:rPr>
          <w:rFonts w:asciiTheme="minorHAnsi" w:hAnsiTheme="minorHAnsi" w:cstheme="minorHAnsi"/>
          <w:color w:val="222222"/>
          <w:szCs w:val="24"/>
          <w:shd w:val="clear" w:color="auto" w:fill="FFFFFF"/>
        </w:rPr>
        <w:fldChar w:fldCharType="begin">
          <w:fldData xml:space="preserve">PEVuZE5vdGU+PENpdGU+PEF1dGhvcj5TaW1vbnM8L0F1dGhvcj48WWVhcj4yMDEyPC9ZZWFyPjxS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</w:fldData>
        </w:fldChar>
      </w:r>
      <w:r w:rsidR="007F3569">
        <w:rPr>
          <w:rFonts w:asciiTheme="minorHAnsi" w:hAnsiTheme="minorHAnsi" w:cstheme="minorHAnsi"/>
          <w:color w:val="222222"/>
          <w:szCs w:val="24"/>
          <w:shd w:val="clear" w:color="auto" w:fill="FFFFFF"/>
        </w:rPr>
        <w:instrText xml:space="preserve"> ADDIN EN.CITE.DATA </w:instrText>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end"/>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separate"/>
      </w:r>
      <w:r w:rsidR="007F3569">
        <w:rPr>
          <w:rFonts w:asciiTheme="minorHAnsi" w:hAnsiTheme="minorHAnsi" w:cstheme="minorHAnsi"/>
          <w:color w:val="222222"/>
          <w:szCs w:val="24"/>
          <w:shd w:val="clear" w:color="auto" w:fill="FFFFFF"/>
        </w:rPr>
        <w:t>(</w:t>
      </w:r>
      <w:hyperlink w:anchor="_ENREF_12" w:tooltip="Simons, 2012 #42" w:history="1">
        <w:r w:rsidR="00B3293E">
          <w:rPr>
            <w:rFonts w:asciiTheme="minorHAnsi" w:hAnsiTheme="minorHAnsi" w:cstheme="minorHAnsi"/>
            <w:color w:val="222222"/>
            <w:szCs w:val="24"/>
            <w:shd w:val="clear" w:color="auto" w:fill="FFFFFF"/>
          </w:rPr>
          <w:t>12</w:t>
        </w:r>
      </w:hyperlink>
      <w:r w:rsidR="007F3569">
        <w:rPr>
          <w:rFonts w:asciiTheme="minorHAnsi" w:hAnsiTheme="minorHAnsi" w:cstheme="minorHAnsi"/>
          <w:color w:val="222222"/>
          <w:szCs w:val="24"/>
          <w:shd w:val="clear" w:color="auto" w:fill="FFFFFF"/>
        </w:rPr>
        <w:t xml:space="preserve">, </w:t>
      </w:r>
      <w:hyperlink w:anchor="_ENREF_14" w:tooltip="Simons, 2012 #16" w:history="1">
        <w:r w:rsidR="00B3293E">
          <w:rPr>
            <w:rFonts w:asciiTheme="minorHAnsi" w:hAnsiTheme="minorHAnsi" w:cstheme="minorHAnsi"/>
            <w:color w:val="222222"/>
            <w:szCs w:val="24"/>
            <w:shd w:val="clear" w:color="auto" w:fill="FFFFFF"/>
          </w:rPr>
          <w:t>14-16</w:t>
        </w:r>
      </w:hyperlink>
      <w:r w:rsidR="007F3569">
        <w:rPr>
          <w:rFonts w:asciiTheme="minorHAnsi" w:hAnsiTheme="minorHAnsi" w:cstheme="minorHAnsi"/>
          <w:color w:val="222222"/>
          <w:szCs w:val="24"/>
          <w:shd w:val="clear" w:color="auto" w:fill="FFFFFF"/>
        </w:rPr>
        <w:t>)</w:t>
      </w:r>
      <w:r w:rsidR="007F3569">
        <w:rPr>
          <w:rFonts w:asciiTheme="minorHAnsi" w:hAnsiTheme="minorHAnsi" w:cstheme="minorHAnsi"/>
          <w:color w:val="222222"/>
          <w:szCs w:val="24"/>
          <w:shd w:val="clear" w:color="auto" w:fill="FFFFFF"/>
        </w:rPr>
        <w:fldChar w:fldCharType="end"/>
      </w:r>
      <w:r w:rsidR="007F3569">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Patients with co-indispositions such as, chronic respiratory ailments, asthma, cardiovascular conditions, severe respiratory infection, mastocytosis as well as clonal mast cell abnormalities are more susceptible to life-threatening anaphylaxis. Patients who take certain medications, such as, NSAIDs, sleeping pills, beta-blockers, and inhibitors of angiotensin converting enzymes are at higher risk of contracting fatal anaphylaxis.</w:t>
      </w:r>
      <w:r w:rsidR="007F3569" w:rsidRPr="00CE1FEA">
        <w:rPr>
          <w:rFonts w:asciiTheme="minorHAnsi" w:hAnsiTheme="minorHAnsi" w:cstheme="minorHAnsi"/>
          <w:color w:val="222222"/>
          <w:szCs w:val="24"/>
          <w:shd w:val="clear" w:color="auto" w:fill="FFFFFF"/>
        </w:rPr>
        <w:t xml:space="preserve"> </w:t>
      </w:r>
      <w:r w:rsidR="007F3569">
        <w:rPr>
          <w:rFonts w:asciiTheme="minorHAnsi" w:hAnsiTheme="minorHAnsi" w:cstheme="minorHAnsi"/>
          <w:color w:val="222222"/>
          <w:szCs w:val="24"/>
          <w:shd w:val="clear" w:color="auto" w:fill="FFFFFF"/>
        </w:rPr>
        <w:fldChar w:fldCharType="begin">
          <w:fldData xml:space="preserve">PEVuZE5vdGU+PENpdGU+PEF1dGhvcj5TaW1vbnM8L0F1dGhvcj48WWVhcj4yMDEyPC9ZZWFyPjxS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</w:fldData>
        </w:fldChar>
      </w:r>
      <w:r w:rsidR="007F3569">
        <w:rPr>
          <w:rFonts w:asciiTheme="minorHAnsi" w:hAnsiTheme="minorHAnsi" w:cstheme="minorHAnsi"/>
          <w:color w:val="222222"/>
          <w:szCs w:val="24"/>
          <w:shd w:val="clear" w:color="auto" w:fill="FFFFFF"/>
        </w:rPr>
        <w:instrText xml:space="preserve"> ADDIN EN.CITE </w:instrText>
      </w:r>
      <w:r w:rsidR="007F3569">
        <w:rPr>
          <w:rFonts w:asciiTheme="minorHAnsi" w:hAnsiTheme="minorHAnsi" w:cstheme="minorHAnsi"/>
          <w:color w:val="222222"/>
          <w:szCs w:val="24"/>
          <w:shd w:val="clear" w:color="auto" w:fill="FFFFFF"/>
        </w:rPr>
        <w:fldChar w:fldCharType="begin">
          <w:fldData xml:space="preserve">PEVuZE5vdGU+PENpdGU+PEF1dGhvcj5TaW1vbnM8L0F1dGhvcj48WWVhcj4yMDEyPC9ZZWFyPjxS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</w:fldData>
        </w:fldChar>
      </w:r>
      <w:r w:rsidR="007F3569">
        <w:rPr>
          <w:rFonts w:asciiTheme="minorHAnsi" w:hAnsiTheme="minorHAnsi" w:cstheme="minorHAnsi"/>
          <w:color w:val="222222"/>
          <w:szCs w:val="24"/>
          <w:shd w:val="clear" w:color="auto" w:fill="FFFFFF"/>
        </w:rPr>
        <w:instrText xml:space="preserve"> ADDIN EN.CITE.DATA </w:instrText>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end"/>
      </w:r>
      <w:r w:rsidR="007F3569">
        <w:rPr>
          <w:rFonts w:asciiTheme="minorHAnsi" w:hAnsiTheme="minorHAnsi" w:cstheme="minorHAnsi"/>
          <w:color w:val="222222"/>
          <w:szCs w:val="24"/>
          <w:shd w:val="clear" w:color="auto" w:fill="FFFFFF"/>
        </w:rPr>
      </w:r>
      <w:r w:rsidR="007F3569">
        <w:rPr>
          <w:rFonts w:asciiTheme="minorHAnsi" w:hAnsiTheme="minorHAnsi" w:cstheme="minorHAnsi"/>
          <w:color w:val="222222"/>
          <w:szCs w:val="24"/>
          <w:shd w:val="clear" w:color="auto" w:fill="FFFFFF"/>
        </w:rPr>
        <w:fldChar w:fldCharType="separate"/>
      </w:r>
      <w:r w:rsidR="007F3569">
        <w:rPr>
          <w:rFonts w:asciiTheme="minorHAnsi" w:hAnsiTheme="minorHAnsi" w:cstheme="minorHAnsi"/>
          <w:color w:val="222222"/>
          <w:szCs w:val="24"/>
          <w:shd w:val="clear" w:color="auto" w:fill="FFFFFF"/>
        </w:rPr>
        <w:t>(</w:t>
      </w:r>
      <w:hyperlink w:anchor="_ENREF_12" w:tooltip="Simons, 2012 #42" w:history="1">
        <w:r w:rsidR="00B3293E">
          <w:rPr>
            <w:rFonts w:asciiTheme="minorHAnsi" w:hAnsiTheme="minorHAnsi" w:cstheme="minorHAnsi"/>
            <w:color w:val="222222"/>
            <w:szCs w:val="24"/>
            <w:shd w:val="clear" w:color="auto" w:fill="FFFFFF"/>
          </w:rPr>
          <w:t>12</w:t>
        </w:r>
      </w:hyperlink>
      <w:r w:rsidR="007F3569">
        <w:rPr>
          <w:rFonts w:asciiTheme="minorHAnsi" w:hAnsiTheme="minorHAnsi" w:cstheme="minorHAnsi"/>
          <w:color w:val="222222"/>
          <w:szCs w:val="24"/>
          <w:shd w:val="clear" w:color="auto" w:fill="FFFFFF"/>
        </w:rPr>
        <w:t xml:space="preserve">, </w:t>
      </w:r>
      <w:hyperlink w:anchor="_ENREF_14" w:tooltip="Simons, 2012 #16" w:history="1">
        <w:r w:rsidR="00B3293E">
          <w:rPr>
            <w:rFonts w:asciiTheme="minorHAnsi" w:hAnsiTheme="minorHAnsi" w:cstheme="minorHAnsi"/>
            <w:color w:val="222222"/>
            <w:szCs w:val="24"/>
            <w:shd w:val="clear" w:color="auto" w:fill="FFFFFF"/>
          </w:rPr>
          <w:t>14-16</w:t>
        </w:r>
      </w:hyperlink>
      <w:r w:rsidR="007F3569">
        <w:rPr>
          <w:rFonts w:asciiTheme="minorHAnsi" w:hAnsiTheme="minorHAnsi" w:cstheme="minorHAnsi"/>
          <w:color w:val="222222"/>
          <w:szCs w:val="24"/>
          <w:shd w:val="clear" w:color="auto" w:fill="FFFFFF"/>
        </w:rPr>
        <w:t>)</w:t>
      </w:r>
      <w:r w:rsidR="007F3569">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At the same time, people with a number of co-factors, such as, fever, exercise, pre-menstrual status, alcohol intake and extreme emotional stress bear higher risk of contracting anaphylaxis. </w:t>
      </w:r>
      <w:r w:rsidR="004C0340">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It has also been found that people of some age groups are more susceptible to anaphylaxis than others, but the reas</w:t>
      </w:r>
      <w:r w:rsidR="00BA1F5D">
        <w:rPr>
          <w:rFonts w:asciiTheme="minorHAnsi" w:hAnsiTheme="minorHAnsi" w:cstheme="minorHAnsi"/>
          <w:color w:val="222222"/>
          <w:szCs w:val="24"/>
          <w:shd w:val="clear" w:color="auto" w:fill="FFFFFF"/>
        </w:rPr>
        <w:t>on behind is not known for sure, t</w:t>
      </w:r>
      <w:r w:rsidRPr="00CE1FEA">
        <w:rPr>
          <w:rFonts w:asciiTheme="minorHAnsi" w:hAnsiTheme="minorHAnsi" w:cstheme="minorHAnsi"/>
          <w:color w:val="222222"/>
          <w:szCs w:val="24"/>
          <w:shd w:val="clear" w:color="auto" w:fill="FFFFFF"/>
        </w:rPr>
        <w:t>hese age groups include: infants,</w:t>
      </w:r>
      <w:r w:rsidR="00AA7045">
        <w:rPr>
          <w:rFonts w:asciiTheme="minorHAnsi" w:hAnsiTheme="minorHAnsi" w:cstheme="minorHAnsi"/>
          <w:color w:val="222222"/>
          <w:szCs w:val="24"/>
          <w:shd w:val="clear" w:color="auto" w:fill="FFFFFF"/>
        </w:rPr>
        <w:t xml:space="preserve"> boys and girls in their teens, </w:t>
      </w:r>
      <w:r w:rsidRPr="00CE1FEA">
        <w:rPr>
          <w:rFonts w:asciiTheme="minorHAnsi" w:hAnsiTheme="minorHAnsi" w:cstheme="minorHAnsi"/>
          <w:color w:val="222222"/>
          <w:szCs w:val="24"/>
          <w:shd w:val="clear" w:color="auto" w:fill="FFFFFF"/>
        </w:rPr>
        <w:t>pregnant women, and middle aged as well as older people.</w:t>
      </w:r>
      <w:r w:rsidR="00BA1F5D" w:rsidRPr="00BA1F5D">
        <w:rPr>
          <w:rFonts w:asciiTheme="minorHAnsi" w:hAnsiTheme="minorHAnsi" w:cstheme="minorHAnsi"/>
          <w:color w:val="222222"/>
          <w:szCs w:val="24"/>
          <w:shd w:val="clear" w:color="auto" w:fill="FFFFFF"/>
        </w:rPr>
        <w:t xml:space="preserve"> </w:t>
      </w:r>
      <w:r w:rsidR="00BA1F5D">
        <w:rPr>
          <w:rFonts w:asciiTheme="minorHAnsi" w:hAnsiTheme="minorHAnsi" w:cstheme="minorHAnsi"/>
          <w:color w:val="222222"/>
          <w:szCs w:val="24"/>
          <w:shd w:val="clear" w:color="auto" w:fill="FFFFFF"/>
        </w:rPr>
        <w:fldChar w:fldCharType="begin">
          <w:fldData xml:space="preserve">PEVuZE5vdGU+PENpdGU+PEF1dGhvcj5TaW1vbnM8L0F1dGhvcj48WWVhcj4yMDEyPC9ZZWFyPjxS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</w:fldData>
        </w:fldChar>
      </w:r>
      <w:r w:rsidR="00BA1F5D">
        <w:rPr>
          <w:rFonts w:asciiTheme="minorHAnsi" w:hAnsiTheme="minorHAnsi" w:cstheme="minorHAnsi"/>
          <w:color w:val="222222"/>
          <w:szCs w:val="24"/>
          <w:shd w:val="clear" w:color="auto" w:fill="FFFFFF"/>
        </w:rPr>
        <w:instrText xml:space="preserve"> ADDIN EN.CITE </w:instrText>
      </w:r>
      <w:r w:rsidR="00BA1F5D">
        <w:rPr>
          <w:rFonts w:asciiTheme="minorHAnsi" w:hAnsiTheme="minorHAnsi" w:cstheme="minorHAnsi"/>
          <w:color w:val="222222"/>
          <w:szCs w:val="24"/>
          <w:shd w:val="clear" w:color="auto" w:fill="FFFFFF"/>
        </w:rPr>
        <w:fldChar w:fldCharType="begin">
          <w:fldData xml:space="preserve">PEVuZE5vdGU+PENpdGU+PEF1dGhvcj5TaW1vbnM8L0F1dGhvcj48WWVhcj4yMDEyPC9ZZWFyPjxS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</w:fldData>
        </w:fldChar>
      </w:r>
      <w:r w:rsidR="00BA1F5D">
        <w:rPr>
          <w:rFonts w:asciiTheme="minorHAnsi" w:hAnsiTheme="minorHAnsi" w:cstheme="minorHAnsi"/>
          <w:color w:val="222222"/>
          <w:szCs w:val="24"/>
          <w:shd w:val="clear" w:color="auto" w:fill="FFFFFF"/>
        </w:rPr>
        <w:instrText xml:space="preserve"> ADDIN EN.CITE.DATA </w:instrText>
      </w:r>
      <w:r w:rsidR="00BA1F5D">
        <w:rPr>
          <w:rFonts w:asciiTheme="minorHAnsi" w:hAnsiTheme="minorHAnsi" w:cstheme="minorHAnsi"/>
          <w:color w:val="222222"/>
          <w:szCs w:val="24"/>
          <w:shd w:val="clear" w:color="auto" w:fill="FFFFFF"/>
        </w:rPr>
      </w:r>
      <w:r w:rsidR="00BA1F5D">
        <w:rPr>
          <w:rFonts w:asciiTheme="minorHAnsi" w:hAnsiTheme="minorHAnsi" w:cstheme="minorHAnsi"/>
          <w:color w:val="222222"/>
          <w:szCs w:val="24"/>
          <w:shd w:val="clear" w:color="auto" w:fill="FFFFFF"/>
        </w:rPr>
        <w:fldChar w:fldCharType="end"/>
      </w:r>
      <w:r w:rsidR="00BA1F5D">
        <w:rPr>
          <w:rFonts w:asciiTheme="minorHAnsi" w:hAnsiTheme="minorHAnsi" w:cstheme="minorHAnsi"/>
          <w:color w:val="222222"/>
          <w:szCs w:val="24"/>
          <w:shd w:val="clear" w:color="auto" w:fill="FFFFFF"/>
        </w:rPr>
      </w:r>
      <w:r w:rsidR="00BA1F5D">
        <w:rPr>
          <w:rFonts w:asciiTheme="minorHAnsi" w:hAnsiTheme="minorHAnsi" w:cstheme="minorHAnsi"/>
          <w:color w:val="222222"/>
          <w:szCs w:val="24"/>
          <w:shd w:val="clear" w:color="auto" w:fill="FFFFFF"/>
        </w:rPr>
        <w:fldChar w:fldCharType="separate"/>
      </w:r>
      <w:r w:rsidR="00BA1F5D">
        <w:rPr>
          <w:rFonts w:asciiTheme="minorHAnsi" w:hAnsiTheme="minorHAnsi" w:cstheme="minorHAnsi"/>
          <w:color w:val="222222"/>
          <w:szCs w:val="24"/>
          <w:shd w:val="clear" w:color="auto" w:fill="FFFFFF"/>
        </w:rPr>
        <w:t>(</w:t>
      </w:r>
      <w:hyperlink w:anchor="_ENREF_12" w:tooltip="Simons, 2012 #42" w:history="1">
        <w:r w:rsidR="00B3293E">
          <w:rPr>
            <w:rFonts w:asciiTheme="minorHAnsi" w:hAnsiTheme="minorHAnsi" w:cstheme="minorHAnsi"/>
            <w:color w:val="222222"/>
            <w:szCs w:val="24"/>
            <w:shd w:val="clear" w:color="auto" w:fill="FFFFFF"/>
          </w:rPr>
          <w:t>12</w:t>
        </w:r>
      </w:hyperlink>
      <w:r w:rsidR="00BA1F5D">
        <w:rPr>
          <w:rFonts w:asciiTheme="minorHAnsi" w:hAnsiTheme="minorHAnsi" w:cstheme="minorHAnsi"/>
          <w:color w:val="222222"/>
          <w:szCs w:val="24"/>
          <w:shd w:val="clear" w:color="auto" w:fill="FFFFFF"/>
        </w:rPr>
        <w:t xml:space="preserve">, </w:t>
      </w:r>
      <w:hyperlink w:anchor="_ENREF_14" w:tooltip="Simons, 2012 #16" w:history="1">
        <w:r w:rsidR="00B3293E">
          <w:rPr>
            <w:rFonts w:asciiTheme="minorHAnsi" w:hAnsiTheme="minorHAnsi" w:cstheme="minorHAnsi"/>
            <w:color w:val="222222"/>
            <w:szCs w:val="24"/>
            <w:shd w:val="clear" w:color="auto" w:fill="FFFFFF"/>
          </w:rPr>
          <w:t>14-16</w:t>
        </w:r>
      </w:hyperlink>
      <w:r w:rsidR="00BA1F5D">
        <w:rPr>
          <w:rFonts w:asciiTheme="minorHAnsi" w:hAnsiTheme="minorHAnsi" w:cstheme="minorHAnsi"/>
          <w:color w:val="222222"/>
          <w:szCs w:val="24"/>
          <w:shd w:val="clear" w:color="auto" w:fill="FFFFFF"/>
        </w:rPr>
        <w:t>)</w:t>
      </w:r>
      <w:r w:rsidR="00BA1F5D">
        <w:rPr>
          <w:rFonts w:asciiTheme="minorHAnsi" w:hAnsiTheme="minorHAnsi" w:cstheme="minorHAnsi"/>
          <w:color w:val="222222"/>
          <w:szCs w:val="24"/>
          <w:shd w:val="clear" w:color="auto" w:fill="FFFFFF"/>
        </w:rPr>
        <w:fldChar w:fldCharType="end"/>
      </w:r>
      <w:r w:rsidR="00BA1F5D">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 xml:space="preserve">Late intake of epinephrine for a patient diagnosed with anaphylaxis increases the risk of death severely. </w:t>
      </w:r>
      <w:r w:rsidR="00833E6F">
        <w:rPr>
          <w:rFonts w:asciiTheme="minorHAnsi" w:hAnsiTheme="minorHAnsi" w:cstheme="minorHAnsi"/>
          <w:color w:val="222222"/>
          <w:szCs w:val="24"/>
          <w:shd w:val="clear" w:color="auto" w:fill="FFFFFF"/>
        </w:rPr>
        <w:fldChar w:fldCharType="begin"/>
      </w:r>
      <w:r w:rsidR="00833E6F">
        <w:rPr>
          <w:rFonts w:asciiTheme="minorHAnsi" w:hAnsiTheme="minorHAnsi" w:cstheme="minorHAnsi"/>
          <w:color w:val="222222"/>
          <w:szCs w:val="24"/>
          <w:shd w:val="clear" w:color="auto" w:fill="FFFFFF"/>
        </w:rPr>
        <w:instrText xml:space="preserve"> ADDIN EN.CITE &lt;EndNote&gt;&lt;Cite&gt;&lt;Author&gt;Waserman&lt;/Author&gt;&lt;Year&gt;2010&lt;/Year&gt;&lt;RecNum&gt;34&lt;/RecNum&gt;&lt;DisplayText&gt;(17)&lt;/DisplayText&gt;&lt;record&gt;&lt;rec-number&gt;34&lt;/rec-number&gt;&lt;foreign-keys&gt;&lt;key app="EN" db-id="5tv5draavpateveapxdvz9xg9rtpvevd9t00"&gt;34&lt;/key&gt;&lt;/foreign-keys&gt;&lt;ref-type name="Journal Article"&gt;17&lt;/ref-type&gt;&lt;contributors&gt;&lt;authors&gt;&lt;author&gt;Waserman, S.&lt;/author&gt;&lt;author&gt;Chad, Z.&lt;/author&gt;&lt;author&gt;Francoeur, M. J.&lt;/author&gt;&lt;author&gt;Small, P.&lt;/author&gt;&lt;author&gt;Stark, D.&lt;/author&gt;&lt;author&gt;Vander Leek, T. K.&lt;/author&gt;&lt;author&gt;Kaplan, A.&lt;/author&gt;&lt;author&gt;Kastner, M.&lt;/author&gt;&lt;/authors&gt;&lt;/contributors&gt;&lt;auth-address&gt;Department of Medicine, Clinical Immunology and Allergy, McMaster University, Hamilton, ON, Canada.&lt;/auth-address&gt;&lt;titles&gt;&lt;title&gt;Management of anaphylaxis in primary care: Canadian expert consensus recommendations&lt;/title&gt;&lt;secondary-title&gt;Allergy&lt;/secondary-title&gt;&lt;alt-title&gt;Allergy&lt;/alt-title&gt;&lt;/titles&gt;&lt;pages&gt;1082-92&lt;/pages&gt;&lt;volume&gt;65&lt;/volume&gt;&lt;number&gt;9&lt;/number&gt;&lt;edition&gt;2010/06/30&lt;/edition&gt;&lt;keywords&gt;&lt;keyword&gt;Anaphylaxis/diagnosis/*therapy&lt;/keyword&gt;&lt;keyword&gt;Canada&lt;/keyword&gt;&lt;keyword&gt;*Consensus&lt;/keyword&gt;&lt;keyword&gt;*Evidence-Based Medicine&lt;/keyword&gt;&lt;keyword&gt;Humans&lt;/keyword&gt;&lt;keyword&gt;Physicians, Primary Care/education&lt;/keyword&gt;&lt;keyword&gt;*Practice Guidelines as Topic&lt;/keyword&gt;&lt;keyword&gt;Primary Health Care/*methods&lt;/keyword&gt;&lt;/keywords&gt;&lt;dates&gt;&lt;year&gt;2010&lt;/year&gt;&lt;pub-dates&gt;&lt;date&gt;Sep&lt;/date&gt;&lt;/pub-dates&gt;&lt;/dates&gt;&lt;isbn&gt;1398-9995 (Electronic)&amp;#xD;0105-4538 (Linking)&lt;/isbn&gt;&lt;accession-num&gt;20584005&lt;/accession-num&gt;&lt;work-type&gt;Research Support, Non-U.S. Gov&amp;apos;t&lt;/work-type&gt;&lt;urls&gt;&lt;related-urls&gt;&lt;url&gt;http://www.ncbi.nlm.nih.gov/pubmed/20584005&lt;/url&gt;&lt;/related-urls&gt;&lt;/urls&gt;&lt;electronic-resource-num&gt;10.1111/j.1398-9995.2010.02418.x&lt;/electronic-resource-num&gt;&lt;language&gt;eng&lt;/language&gt;&lt;/record&gt;&lt;/Cite&gt;&lt;/EndNote&gt;</w:instrText>
      </w:r>
      <w:r w:rsidR="00833E6F">
        <w:rPr>
          <w:rFonts w:asciiTheme="minorHAnsi" w:hAnsiTheme="minorHAnsi" w:cstheme="minorHAnsi"/>
          <w:color w:val="222222"/>
          <w:szCs w:val="24"/>
          <w:shd w:val="clear" w:color="auto" w:fill="FFFFFF"/>
        </w:rPr>
        <w:fldChar w:fldCharType="separate"/>
      </w:r>
      <w:r w:rsidR="00833E6F">
        <w:rPr>
          <w:rFonts w:asciiTheme="minorHAnsi" w:hAnsiTheme="minorHAnsi" w:cstheme="minorHAnsi"/>
          <w:color w:val="222222"/>
          <w:szCs w:val="24"/>
          <w:shd w:val="clear" w:color="auto" w:fill="FFFFFF"/>
        </w:rPr>
        <w:t>(</w:t>
      </w:r>
      <w:hyperlink w:anchor="_ENREF_17" w:tooltip="Waserman, 2010 #34" w:history="1">
        <w:r w:rsidR="00B3293E">
          <w:rPr>
            <w:rFonts w:asciiTheme="minorHAnsi" w:hAnsiTheme="minorHAnsi" w:cstheme="minorHAnsi"/>
            <w:color w:val="222222"/>
            <w:szCs w:val="24"/>
            <w:shd w:val="clear" w:color="auto" w:fill="FFFFFF"/>
          </w:rPr>
          <w:t>17</w:t>
        </w:r>
      </w:hyperlink>
      <w:r w:rsidR="00833E6F">
        <w:rPr>
          <w:rFonts w:asciiTheme="minorHAnsi" w:hAnsiTheme="minorHAnsi" w:cstheme="minorHAnsi"/>
          <w:color w:val="222222"/>
          <w:szCs w:val="24"/>
          <w:shd w:val="clear" w:color="auto" w:fill="FFFFFF"/>
        </w:rPr>
        <w:t>)</w:t>
      </w:r>
      <w:r w:rsidR="00833E6F">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The most common agents that might prompt the allergies and result into anaphylaxis are: food, including milk products, wheat, eggs, nuts, fruits, vegetable, fish, shellfish as well as different food condiments, venom from insects, latex, medicines and also vaccines in rare cases. </w:t>
      </w:r>
      <w:r w:rsidR="00833E6F">
        <w:rPr>
          <w:rFonts w:asciiTheme="minorHAnsi" w:hAnsiTheme="minorHAnsi" w:cstheme="minorHAnsi"/>
          <w:color w:val="222222"/>
          <w:szCs w:val="24"/>
          <w:shd w:val="clear" w:color="auto" w:fill="FFFFFF"/>
        </w:rPr>
        <w:fldChar w:fldCharType="begin">
          <w:fldData xml:space="preserve">PEVuZE5vdGU+PENpdGU+PEF1dGhvcj5XYWduZXI8L0F1dGhvcj48WWVhcj4yMDEzPC9ZZWFyPjxS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</w:fldData>
        </w:fldChar>
      </w:r>
      <w:r w:rsidR="00833E6F">
        <w:rPr>
          <w:rFonts w:asciiTheme="minorHAnsi" w:hAnsiTheme="minorHAnsi" w:cstheme="minorHAnsi"/>
          <w:color w:val="222222"/>
          <w:szCs w:val="24"/>
          <w:shd w:val="clear" w:color="auto" w:fill="FFFFFF"/>
        </w:rPr>
        <w:instrText xml:space="preserve"> ADDIN EN.CITE </w:instrText>
      </w:r>
      <w:r w:rsidR="00833E6F">
        <w:rPr>
          <w:rFonts w:asciiTheme="minorHAnsi" w:hAnsiTheme="minorHAnsi" w:cstheme="minorHAnsi"/>
          <w:color w:val="222222"/>
          <w:szCs w:val="24"/>
          <w:shd w:val="clear" w:color="auto" w:fill="FFFFFF"/>
        </w:rPr>
        <w:fldChar w:fldCharType="begin">
          <w:fldData xml:space="preserve">PEVuZE5vdGU+PENpdGU+PEF1dGhvcj5XYWduZXI8L0F1dGhvcj48WWVhcj4yMDEzPC9ZZWFyPjxS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</w:fldData>
        </w:fldChar>
      </w:r>
      <w:r w:rsidR="00833E6F">
        <w:rPr>
          <w:rFonts w:asciiTheme="minorHAnsi" w:hAnsiTheme="minorHAnsi" w:cstheme="minorHAnsi"/>
          <w:color w:val="222222"/>
          <w:szCs w:val="24"/>
          <w:shd w:val="clear" w:color="auto" w:fill="FFFFFF"/>
        </w:rPr>
        <w:instrText xml:space="preserve"> ADDIN EN.CITE.DATA </w:instrText>
      </w:r>
      <w:r w:rsidR="00833E6F">
        <w:rPr>
          <w:rFonts w:asciiTheme="minorHAnsi" w:hAnsiTheme="minorHAnsi" w:cstheme="minorHAnsi"/>
          <w:color w:val="222222"/>
          <w:szCs w:val="24"/>
          <w:shd w:val="clear" w:color="auto" w:fill="FFFFFF"/>
        </w:rPr>
      </w:r>
      <w:r w:rsidR="00833E6F">
        <w:rPr>
          <w:rFonts w:asciiTheme="minorHAnsi" w:hAnsiTheme="minorHAnsi" w:cstheme="minorHAnsi"/>
          <w:color w:val="222222"/>
          <w:szCs w:val="24"/>
          <w:shd w:val="clear" w:color="auto" w:fill="FFFFFF"/>
        </w:rPr>
        <w:fldChar w:fldCharType="end"/>
      </w:r>
      <w:r w:rsidR="00833E6F">
        <w:rPr>
          <w:rFonts w:asciiTheme="minorHAnsi" w:hAnsiTheme="minorHAnsi" w:cstheme="minorHAnsi"/>
          <w:color w:val="222222"/>
          <w:szCs w:val="24"/>
          <w:shd w:val="clear" w:color="auto" w:fill="FFFFFF"/>
        </w:rPr>
      </w:r>
      <w:r w:rsidR="00833E6F">
        <w:rPr>
          <w:rFonts w:asciiTheme="minorHAnsi" w:hAnsiTheme="minorHAnsi" w:cstheme="minorHAnsi"/>
          <w:color w:val="222222"/>
          <w:szCs w:val="24"/>
          <w:shd w:val="clear" w:color="auto" w:fill="FFFFFF"/>
        </w:rPr>
        <w:fldChar w:fldCharType="separate"/>
      </w:r>
      <w:r w:rsidR="00833E6F">
        <w:rPr>
          <w:rFonts w:asciiTheme="minorHAnsi" w:hAnsiTheme="minorHAnsi" w:cstheme="minorHAnsi"/>
          <w:color w:val="222222"/>
          <w:szCs w:val="24"/>
          <w:shd w:val="clear" w:color="auto" w:fill="FFFFFF"/>
        </w:rPr>
        <w:t>(</w:t>
      </w:r>
      <w:hyperlink w:anchor="_ENREF_17" w:tooltip="Waserman, 2010 #34" w:history="1">
        <w:r w:rsidR="00B3293E">
          <w:rPr>
            <w:rFonts w:asciiTheme="minorHAnsi" w:hAnsiTheme="minorHAnsi" w:cstheme="minorHAnsi"/>
            <w:color w:val="222222"/>
            <w:szCs w:val="24"/>
            <w:shd w:val="clear" w:color="auto" w:fill="FFFFFF"/>
          </w:rPr>
          <w:t>17</w:t>
        </w:r>
      </w:hyperlink>
      <w:r w:rsidR="00833E6F">
        <w:rPr>
          <w:rFonts w:asciiTheme="minorHAnsi" w:hAnsiTheme="minorHAnsi" w:cstheme="minorHAnsi"/>
          <w:color w:val="222222"/>
          <w:szCs w:val="24"/>
          <w:shd w:val="clear" w:color="auto" w:fill="FFFFFF"/>
        </w:rPr>
        <w:t xml:space="preserve">, </w:t>
      </w:r>
      <w:hyperlink w:anchor="_ENREF_18" w:tooltip="Wagner, 2013 #48" w:history="1">
        <w:r w:rsidR="00B3293E">
          <w:rPr>
            <w:rFonts w:asciiTheme="minorHAnsi" w:hAnsiTheme="minorHAnsi" w:cstheme="minorHAnsi"/>
            <w:color w:val="222222"/>
            <w:szCs w:val="24"/>
            <w:shd w:val="clear" w:color="auto" w:fill="FFFFFF"/>
          </w:rPr>
          <w:t>18</w:t>
        </w:r>
      </w:hyperlink>
      <w:r w:rsidR="00833E6F">
        <w:rPr>
          <w:rFonts w:asciiTheme="minorHAnsi" w:hAnsiTheme="minorHAnsi" w:cstheme="minorHAnsi"/>
          <w:color w:val="222222"/>
          <w:szCs w:val="24"/>
          <w:shd w:val="clear" w:color="auto" w:fill="FFFFFF"/>
        </w:rPr>
        <w:t>)</w:t>
      </w:r>
      <w:r w:rsidR="00833E6F">
        <w:rPr>
          <w:rFonts w:asciiTheme="minorHAnsi" w:hAnsiTheme="minorHAnsi" w:cstheme="minorHAnsi"/>
          <w:color w:val="222222"/>
          <w:szCs w:val="24"/>
          <w:shd w:val="clear" w:color="auto" w:fill="FFFFFF"/>
        </w:rPr>
        <w:fldChar w:fldCharType="end"/>
      </w:r>
    </w:p>
    <w:p w:rsidR="00CE1FEA" w:rsidRPr="00CE1FEA" w:rsidRDefault="00CE1FEA" w:rsidP="00655CC8">
      <w:pPr>
        <w:spacing w:line="360" w:lineRule="auto"/>
        <w:ind w:firstLine="720"/>
        <w:jc w:val="both"/>
        <w:rPr>
          <w:rFonts w:asciiTheme="minorHAnsi" w:hAnsiTheme="minorHAnsi" w:cstheme="minorHAnsi"/>
          <w:color w:val="222222"/>
          <w:szCs w:val="24"/>
          <w:shd w:val="clear" w:color="auto" w:fill="FFFFFF"/>
        </w:rPr>
      </w:pPr>
      <w:r w:rsidRPr="00CE1FEA">
        <w:rPr>
          <w:rFonts w:asciiTheme="minorHAnsi" w:hAnsiTheme="minorHAnsi" w:cstheme="minorHAnsi"/>
          <w:color w:val="222222"/>
          <w:szCs w:val="24"/>
          <w:shd w:val="clear" w:color="auto" w:fill="FFFFFF"/>
        </w:rPr>
        <w:t xml:space="preserve">The diagnosis of anaphylaxis is carried out on the basis of medical history and physical inspection for a sudden appearance of symptoms after being exposed to a known activator. </w:t>
      </w:r>
      <w:r w:rsidR="00833E6F">
        <w:rPr>
          <w:rFonts w:asciiTheme="minorHAnsi" w:hAnsiTheme="minorHAnsi" w:cstheme="minorHAnsi"/>
          <w:color w:val="222222"/>
          <w:szCs w:val="24"/>
          <w:shd w:val="clear" w:color="auto" w:fill="FFFFFF"/>
        </w:rPr>
        <w:fldChar w:fldCharType="begin">
          <w:fldData xml:space="preserve">PEVuZE5vdGU+PENpdGU+PEF1dGhvcj5MaWViZXJtYW48L0F1dGhvcj48WWVhcj4yMDEwPC9ZZWFy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</w:fldData>
        </w:fldChar>
      </w:r>
      <w:r w:rsidR="00833E6F">
        <w:rPr>
          <w:rFonts w:asciiTheme="minorHAnsi" w:hAnsiTheme="minorHAnsi" w:cstheme="minorHAnsi"/>
          <w:color w:val="222222"/>
          <w:szCs w:val="24"/>
          <w:shd w:val="clear" w:color="auto" w:fill="FFFFFF"/>
        </w:rPr>
        <w:instrText xml:space="preserve"> ADDIN EN.CITE </w:instrText>
      </w:r>
      <w:r w:rsidR="00833E6F">
        <w:rPr>
          <w:rFonts w:asciiTheme="minorHAnsi" w:hAnsiTheme="minorHAnsi" w:cstheme="minorHAnsi"/>
          <w:color w:val="222222"/>
          <w:szCs w:val="24"/>
          <w:shd w:val="clear" w:color="auto" w:fill="FFFFFF"/>
        </w:rPr>
        <w:fldChar w:fldCharType="begin">
          <w:fldData xml:space="preserve">PEVuZE5vdGU+PENpdGU+PEF1dGhvcj5MaWViZXJtYW48L0F1dGhvcj48WWVhcj4yMDEwPC9ZZWFy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</w:fldData>
        </w:fldChar>
      </w:r>
      <w:r w:rsidR="00833E6F">
        <w:rPr>
          <w:rFonts w:asciiTheme="minorHAnsi" w:hAnsiTheme="minorHAnsi" w:cstheme="minorHAnsi"/>
          <w:color w:val="222222"/>
          <w:szCs w:val="24"/>
          <w:shd w:val="clear" w:color="auto" w:fill="FFFFFF"/>
        </w:rPr>
        <w:instrText xml:space="preserve"> ADDIN EN.CITE.DATA </w:instrText>
      </w:r>
      <w:r w:rsidR="00833E6F">
        <w:rPr>
          <w:rFonts w:asciiTheme="minorHAnsi" w:hAnsiTheme="minorHAnsi" w:cstheme="minorHAnsi"/>
          <w:color w:val="222222"/>
          <w:szCs w:val="24"/>
          <w:shd w:val="clear" w:color="auto" w:fill="FFFFFF"/>
        </w:rPr>
      </w:r>
      <w:r w:rsidR="00833E6F">
        <w:rPr>
          <w:rFonts w:asciiTheme="minorHAnsi" w:hAnsiTheme="minorHAnsi" w:cstheme="minorHAnsi"/>
          <w:color w:val="222222"/>
          <w:szCs w:val="24"/>
          <w:shd w:val="clear" w:color="auto" w:fill="FFFFFF"/>
        </w:rPr>
        <w:fldChar w:fldCharType="end"/>
      </w:r>
      <w:r w:rsidR="00833E6F">
        <w:rPr>
          <w:rFonts w:asciiTheme="minorHAnsi" w:hAnsiTheme="minorHAnsi" w:cstheme="minorHAnsi"/>
          <w:color w:val="222222"/>
          <w:szCs w:val="24"/>
          <w:shd w:val="clear" w:color="auto" w:fill="FFFFFF"/>
        </w:rPr>
      </w:r>
      <w:r w:rsidR="00833E6F">
        <w:rPr>
          <w:rFonts w:asciiTheme="minorHAnsi" w:hAnsiTheme="minorHAnsi" w:cstheme="minorHAnsi"/>
          <w:color w:val="222222"/>
          <w:szCs w:val="24"/>
          <w:shd w:val="clear" w:color="auto" w:fill="FFFFFF"/>
        </w:rPr>
        <w:fldChar w:fldCharType="separate"/>
      </w:r>
      <w:r w:rsidR="00833E6F">
        <w:rPr>
          <w:rFonts w:asciiTheme="minorHAnsi" w:hAnsiTheme="minorHAnsi" w:cstheme="minorHAnsi"/>
          <w:color w:val="222222"/>
          <w:szCs w:val="24"/>
          <w:shd w:val="clear" w:color="auto" w:fill="FFFFFF"/>
        </w:rPr>
        <w:t>(</w:t>
      </w:r>
      <w:hyperlink w:anchor="_ENREF_3" w:tooltip="Lieberman, 2010 #39" w:history="1">
        <w:r w:rsidR="00B3293E">
          <w:rPr>
            <w:rFonts w:asciiTheme="minorHAnsi" w:hAnsiTheme="minorHAnsi" w:cstheme="minorHAnsi"/>
            <w:color w:val="222222"/>
            <w:szCs w:val="24"/>
            <w:shd w:val="clear" w:color="auto" w:fill="FFFFFF"/>
          </w:rPr>
          <w:t>3</w:t>
        </w:r>
      </w:hyperlink>
      <w:r w:rsidR="00833E6F">
        <w:rPr>
          <w:rFonts w:asciiTheme="minorHAnsi" w:hAnsiTheme="minorHAnsi" w:cstheme="minorHAnsi"/>
          <w:color w:val="222222"/>
          <w:szCs w:val="24"/>
          <w:shd w:val="clear" w:color="auto" w:fill="FFFFFF"/>
        </w:rPr>
        <w:t>)</w:t>
      </w:r>
      <w:r w:rsidR="00833E6F">
        <w:rPr>
          <w:rFonts w:asciiTheme="minorHAnsi" w:hAnsiTheme="minorHAnsi" w:cstheme="minorHAnsi"/>
          <w:color w:val="222222"/>
          <w:szCs w:val="24"/>
          <w:shd w:val="clear" w:color="auto" w:fill="FFFFFF"/>
        </w:rPr>
        <w:fldChar w:fldCharType="end"/>
      </w:r>
      <w:r w:rsidR="00833E6F">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The commonly known presentations of anaphylaxis include:</w:t>
      </w:r>
    </w:p>
    <w:p w:rsidR="00CE1FEA" w:rsidRPr="00CE1FEA" w:rsidRDefault="00CE1FEA" w:rsidP="00655CC8">
      <w:pPr>
        <w:spacing w:line="360" w:lineRule="auto"/>
        <w:jc w:val="both"/>
        <w:rPr>
          <w:rFonts w:asciiTheme="minorHAnsi" w:hAnsiTheme="minorHAnsi" w:cstheme="minorHAnsi"/>
          <w:color w:val="222222"/>
          <w:szCs w:val="24"/>
          <w:shd w:val="clear" w:color="auto" w:fill="FFFFFF"/>
        </w:rPr>
      </w:pPr>
      <w:r w:rsidRPr="00CE1FEA">
        <w:rPr>
          <w:rFonts w:asciiTheme="minorHAnsi" w:hAnsiTheme="minorHAnsi" w:cstheme="minorHAnsi"/>
          <w:color w:val="222222"/>
          <w:szCs w:val="24"/>
          <w:shd w:val="clear" w:color="auto" w:fill="FFFFFF"/>
        </w:rPr>
        <w:t xml:space="preserve">1. Involvement of skin along with cardiac or respiratory problems, </w:t>
      </w:r>
    </w:p>
    <w:p w:rsidR="00CE1FEA" w:rsidRPr="00CE1FEA" w:rsidRDefault="00CE1FEA" w:rsidP="00655CC8">
      <w:pPr>
        <w:spacing w:line="360" w:lineRule="auto"/>
        <w:jc w:val="both"/>
        <w:rPr>
          <w:rFonts w:asciiTheme="minorHAnsi" w:hAnsiTheme="minorHAnsi" w:cstheme="minorHAnsi"/>
          <w:color w:val="222222"/>
          <w:szCs w:val="24"/>
          <w:shd w:val="clear" w:color="auto" w:fill="FFFFFF"/>
        </w:rPr>
      </w:pPr>
      <w:r w:rsidRPr="00CE1FEA">
        <w:rPr>
          <w:rFonts w:asciiTheme="minorHAnsi" w:hAnsiTheme="minorHAnsi" w:cstheme="minorHAnsi"/>
          <w:color w:val="222222"/>
          <w:szCs w:val="24"/>
          <w:shd w:val="clear" w:color="auto" w:fill="FFFFFF"/>
        </w:rPr>
        <w:t>2. Involvement of two or even more systems</w:t>
      </w:r>
      <w:r w:rsidR="00AA7045">
        <w:rPr>
          <w:rFonts w:asciiTheme="minorHAnsi" w:hAnsiTheme="minorHAnsi" w:cstheme="minorHAnsi"/>
          <w:color w:val="222222"/>
          <w:szCs w:val="24"/>
          <w:shd w:val="clear" w:color="auto" w:fill="FFFFFF"/>
        </w:rPr>
        <w:t xml:space="preserve"> such as, cardiac, respiratory, </w:t>
      </w:r>
      <w:r w:rsidRPr="00CE1FEA">
        <w:rPr>
          <w:rFonts w:asciiTheme="minorHAnsi" w:hAnsiTheme="minorHAnsi" w:cstheme="minorHAnsi"/>
          <w:color w:val="222222"/>
          <w:szCs w:val="24"/>
          <w:shd w:val="clear" w:color="auto" w:fill="FFFFFF"/>
        </w:rPr>
        <w:t>gastrointestinal or skin.</w:t>
      </w:r>
    </w:p>
    <w:p w:rsidR="00AA7045" w:rsidRDefault="00CE1FEA" w:rsidP="00655CC8">
      <w:pPr>
        <w:spacing w:line="360" w:lineRule="auto"/>
        <w:jc w:val="both"/>
        <w:rPr>
          <w:rFonts w:asciiTheme="minorHAnsi" w:hAnsiTheme="minorHAnsi" w:cstheme="minorHAnsi"/>
          <w:color w:val="222222"/>
          <w:szCs w:val="24"/>
          <w:shd w:val="clear" w:color="auto" w:fill="FFFFFF"/>
        </w:rPr>
      </w:pPr>
      <w:r w:rsidRPr="00CE1FEA">
        <w:rPr>
          <w:rFonts w:asciiTheme="minorHAnsi" w:hAnsiTheme="minorHAnsi" w:cstheme="minorHAnsi"/>
          <w:color w:val="222222"/>
          <w:szCs w:val="24"/>
          <w:shd w:val="clear" w:color="auto" w:fill="FFFFFF"/>
        </w:rPr>
        <w:t>3. Reduction of BP in infants or children. Over 30% drop in systolic BP of kids and over 30% drop of normal baseline calculation in adults.</w:t>
      </w:r>
      <w:r w:rsidR="00AA7045">
        <w:rPr>
          <w:rFonts w:asciiTheme="minorHAnsi" w:hAnsiTheme="minorHAnsi" w:cstheme="minorHAnsi"/>
          <w:color w:val="222222"/>
          <w:szCs w:val="24"/>
          <w:shd w:val="clear" w:color="auto" w:fill="FFFFFF"/>
        </w:rPr>
        <w:t xml:space="preserve"> </w:t>
      </w:r>
      <w:r w:rsidR="00833E6F">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UmVjTnVtPjM3PC9SZWNOdW0+PERpc3BsYXlUZXh0Pig2LCAxOSk8L0Rpc3BsYXlUZXh0PjxyZWNv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</w:fldData>
        </w:fldChar>
      </w:r>
      <w:r w:rsidR="00833E6F">
        <w:rPr>
          <w:rFonts w:asciiTheme="minorHAnsi" w:hAnsiTheme="minorHAnsi" w:cstheme="minorHAnsi"/>
          <w:color w:val="222222"/>
          <w:szCs w:val="24"/>
          <w:shd w:val="clear" w:color="auto" w:fill="FFFFFF"/>
        </w:rPr>
        <w:instrText xml:space="preserve"> ADDIN EN.CITE </w:instrText>
      </w:r>
      <w:r w:rsidR="00833E6F">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UmVjTnVtPjM3PC9SZWNOdW0+PERpc3BsYXlUZXh0Pig2LCAxOSk8L0Rpc3BsYXlUZXh0PjxyZWNv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</w:fldData>
        </w:fldChar>
      </w:r>
      <w:r w:rsidR="00833E6F">
        <w:rPr>
          <w:rFonts w:asciiTheme="minorHAnsi" w:hAnsiTheme="minorHAnsi" w:cstheme="minorHAnsi"/>
          <w:color w:val="222222"/>
          <w:szCs w:val="24"/>
          <w:shd w:val="clear" w:color="auto" w:fill="FFFFFF"/>
        </w:rPr>
        <w:instrText xml:space="preserve"> ADDIN EN.CITE.DATA </w:instrText>
      </w:r>
      <w:r w:rsidR="00833E6F">
        <w:rPr>
          <w:rFonts w:asciiTheme="minorHAnsi" w:hAnsiTheme="minorHAnsi" w:cstheme="minorHAnsi"/>
          <w:color w:val="222222"/>
          <w:szCs w:val="24"/>
          <w:shd w:val="clear" w:color="auto" w:fill="FFFFFF"/>
        </w:rPr>
      </w:r>
      <w:r w:rsidR="00833E6F">
        <w:rPr>
          <w:rFonts w:asciiTheme="minorHAnsi" w:hAnsiTheme="minorHAnsi" w:cstheme="minorHAnsi"/>
          <w:color w:val="222222"/>
          <w:szCs w:val="24"/>
          <w:shd w:val="clear" w:color="auto" w:fill="FFFFFF"/>
        </w:rPr>
        <w:fldChar w:fldCharType="end"/>
      </w:r>
      <w:r w:rsidR="00833E6F">
        <w:rPr>
          <w:rFonts w:asciiTheme="minorHAnsi" w:hAnsiTheme="minorHAnsi" w:cstheme="minorHAnsi"/>
          <w:color w:val="222222"/>
          <w:szCs w:val="24"/>
          <w:shd w:val="clear" w:color="auto" w:fill="FFFFFF"/>
        </w:rPr>
      </w:r>
      <w:r w:rsidR="00833E6F">
        <w:rPr>
          <w:rFonts w:asciiTheme="minorHAnsi" w:hAnsiTheme="minorHAnsi" w:cstheme="minorHAnsi"/>
          <w:color w:val="222222"/>
          <w:szCs w:val="24"/>
          <w:shd w:val="clear" w:color="auto" w:fill="FFFFFF"/>
        </w:rPr>
        <w:fldChar w:fldCharType="separate"/>
      </w:r>
      <w:r w:rsidR="00833E6F">
        <w:rPr>
          <w:rFonts w:asciiTheme="minorHAnsi" w:hAnsiTheme="minorHAnsi" w:cstheme="minorHAnsi"/>
          <w:color w:val="222222"/>
          <w:szCs w:val="24"/>
          <w:shd w:val="clear" w:color="auto" w:fill="FFFFFF"/>
        </w:rPr>
        <w:t>(</w:t>
      </w:r>
      <w:hyperlink w:anchor="_ENREF_6" w:tooltip="Sampson, 2006 #37" w:history="1">
        <w:r w:rsidR="00B3293E">
          <w:rPr>
            <w:rFonts w:asciiTheme="minorHAnsi" w:hAnsiTheme="minorHAnsi" w:cstheme="minorHAnsi"/>
            <w:color w:val="222222"/>
            <w:szCs w:val="24"/>
            <w:shd w:val="clear" w:color="auto" w:fill="FFFFFF"/>
          </w:rPr>
          <w:t>6</w:t>
        </w:r>
      </w:hyperlink>
      <w:r w:rsidR="00833E6F">
        <w:rPr>
          <w:rFonts w:asciiTheme="minorHAnsi" w:hAnsiTheme="minorHAnsi" w:cstheme="minorHAnsi"/>
          <w:color w:val="222222"/>
          <w:szCs w:val="24"/>
          <w:shd w:val="clear" w:color="auto" w:fill="FFFFFF"/>
        </w:rPr>
        <w:t xml:space="preserve">, </w:t>
      </w:r>
      <w:hyperlink w:anchor="_ENREF_19" w:tooltip="Simons, 2010 #66" w:history="1">
        <w:r w:rsidR="00B3293E">
          <w:rPr>
            <w:rFonts w:asciiTheme="minorHAnsi" w:hAnsiTheme="minorHAnsi" w:cstheme="minorHAnsi"/>
            <w:color w:val="222222"/>
            <w:szCs w:val="24"/>
            <w:shd w:val="clear" w:color="auto" w:fill="FFFFFF"/>
          </w:rPr>
          <w:t>19</w:t>
        </w:r>
      </w:hyperlink>
      <w:r w:rsidR="00833E6F">
        <w:rPr>
          <w:rFonts w:asciiTheme="minorHAnsi" w:hAnsiTheme="minorHAnsi" w:cstheme="minorHAnsi"/>
          <w:color w:val="222222"/>
          <w:szCs w:val="24"/>
          <w:shd w:val="clear" w:color="auto" w:fill="FFFFFF"/>
        </w:rPr>
        <w:t>)</w:t>
      </w:r>
      <w:r w:rsidR="00833E6F">
        <w:rPr>
          <w:rFonts w:asciiTheme="minorHAnsi" w:hAnsiTheme="minorHAnsi" w:cstheme="minorHAnsi"/>
          <w:color w:val="222222"/>
          <w:szCs w:val="24"/>
          <w:shd w:val="clear" w:color="auto" w:fill="FFFFFF"/>
        </w:rPr>
        <w:fldChar w:fldCharType="end"/>
      </w:r>
    </w:p>
    <w:p w:rsidR="00CE1FEA" w:rsidRPr="00CE1FEA" w:rsidRDefault="00CE1FEA" w:rsidP="00655CC8">
      <w:pPr>
        <w:spacing w:line="360" w:lineRule="auto"/>
        <w:jc w:val="both"/>
        <w:rPr>
          <w:rFonts w:asciiTheme="minorHAnsi" w:hAnsiTheme="minorHAnsi" w:cstheme="minorHAnsi"/>
          <w:color w:val="222222"/>
          <w:szCs w:val="24"/>
          <w:shd w:val="clear" w:color="auto" w:fill="FFFFFF"/>
        </w:rPr>
      </w:pPr>
      <w:r w:rsidRPr="00CE1FEA">
        <w:rPr>
          <w:rFonts w:asciiTheme="minorHAnsi" w:hAnsiTheme="minorHAnsi" w:cstheme="minorHAnsi"/>
          <w:color w:val="222222"/>
          <w:szCs w:val="24"/>
          <w:shd w:val="clear" w:color="auto" w:fill="FFFFFF"/>
        </w:rPr>
        <w:t>However, the medical facility providers should be ready to deal with cases where the patient might be getting the condition for the first time and is not aware about any specific triggers. Moreover, classic symptoms might be dominant.</w:t>
      </w:r>
      <w:r w:rsidR="00833E6F" w:rsidRPr="00833E6F">
        <w:rPr>
          <w:rFonts w:asciiTheme="minorHAnsi" w:hAnsiTheme="minorHAnsi" w:cstheme="minorHAnsi"/>
          <w:color w:val="222222"/>
          <w:szCs w:val="24"/>
          <w:shd w:val="clear" w:color="auto" w:fill="FFFFFF"/>
        </w:rPr>
        <w:t xml:space="preserve"> </w:t>
      </w:r>
      <w:r w:rsidR="00833E6F">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UmVjTnVtPjM3PC9SZWNOdW0+PERpc3BsYXlUZXh0Pig2LCAxOSk8L0Rpc3BsYXlUZXh0PjxyZWNv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</w:fldData>
        </w:fldChar>
      </w:r>
      <w:r w:rsidR="00833E6F">
        <w:rPr>
          <w:rFonts w:asciiTheme="minorHAnsi" w:hAnsiTheme="minorHAnsi" w:cstheme="minorHAnsi"/>
          <w:color w:val="222222"/>
          <w:szCs w:val="24"/>
          <w:shd w:val="clear" w:color="auto" w:fill="FFFFFF"/>
        </w:rPr>
        <w:instrText xml:space="preserve"> ADDIN EN.CITE </w:instrText>
      </w:r>
      <w:r w:rsidR="00833E6F">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UmVjTnVtPjM3PC9SZWNOdW0+PERpc3BsYXlUZXh0Pig2LCAxOSk8L0Rpc3BsYXlUZXh0PjxyZWNv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</w:fldData>
        </w:fldChar>
      </w:r>
      <w:r w:rsidR="00833E6F">
        <w:rPr>
          <w:rFonts w:asciiTheme="minorHAnsi" w:hAnsiTheme="minorHAnsi" w:cstheme="minorHAnsi"/>
          <w:color w:val="222222"/>
          <w:szCs w:val="24"/>
          <w:shd w:val="clear" w:color="auto" w:fill="FFFFFF"/>
        </w:rPr>
        <w:instrText xml:space="preserve"> ADDIN EN.CITE.DATA </w:instrText>
      </w:r>
      <w:r w:rsidR="00833E6F">
        <w:rPr>
          <w:rFonts w:asciiTheme="minorHAnsi" w:hAnsiTheme="minorHAnsi" w:cstheme="minorHAnsi"/>
          <w:color w:val="222222"/>
          <w:szCs w:val="24"/>
          <w:shd w:val="clear" w:color="auto" w:fill="FFFFFF"/>
        </w:rPr>
      </w:r>
      <w:r w:rsidR="00833E6F">
        <w:rPr>
          <w:rFonts w:asciiTheme="minorHAnsi" w:hAnsiTheme="minorHAnsi" w:cstheme="minorHAnsi"/>
          <w:color w:val="222222"/>
          <w:szCs w:val="24"/>
          <w:shd w:val="clear" w:color="auto" w:fill="FFFFFF"/>
        </w:rPr>
        <w:fldChar w:fldCharType="end"/>
      </w:r>
      <w:r w:rsidR="00833E6F">
        <w:rPr>
          <w:rFonts w:asciiTheme="minorHAnsi" w:hAnsiTheme="minorHAnsi" w:cstheme="minorHAnsi"/>
          <w:color w:val="222222"/>
          <w:szCs w:val="24"/>
          <w:shd w:val="clear" w:color="auto" w:fill="FFFFFF"/>
        </w:rPr>
      </w:r>
      <w:r w:rsidR="00833E6F">
        <w:rPr>
          <w:rFonts w:asciiTheme="minorHAnsi" w:hAnsiTheme="minorHAnsi" w:cstheme="minorHAnsi"/>
          <w:color w:val="222222"/>
          <w:szCs w:val="24"/>
          <w:shd w:val="clear" w:color="auto" w:fill="FFFFFF"/>
        </w:rPr>
        <w:fldChar w:fldCharType="separate"/>
      </w:r>
      <w:r w:rsidR="00833E6F">
        <w:rPr>
          <w:rFonts w:asciiTheme="minorHAnsi" w:hAnsiTheme="minorHAnsi" w:cstheme="minorHAnsi"/>
          <w:color w:val="222222"/>
          <w:szCs w:val="24"/>
          <w:shd w:val="clear" w:color="auto" w:fill="FFFFFF"/>
        </w:rPr>
        <w:t>(</w:t>
      </w:r>
      <w:hyperlink w:anchor="_ENREF_6" w:tooltip="Sampson, 2006 #37" w:history="1">
        <w:r w:rsidR="00B3293E">
          <w:rPr>
            <w:rFonts w:asciiTheme="minorHAnsi" w:hAnsiTheme="minorHAnsi" w:cstheme="minorHAnsi"/>
            <w:color w:val="222222"/>
            <w:szCs w:val="24"/>
            <w:shd w:val="clear" w:color="auto" w:fill="FFFFFF"/>
          </w:rPr>
          <w:t>6</w:t>
        </w:r>
      </w:hyperlink>
      <w:r w:rsidR="00833E6F">
        <w:rPr>
          <w:rFonts w:asciiTheme="minorHAnsi" w:hAnsiTheme="minorHAnsi" w:cstheme="minorHAnsi"/>
          <w:color w:val="222222"/>
          <w:szCs w:val="24"/>
          <w:shd w:val="clear" w:color="auto" w:fill="FFFFFF"/>
        </w:rPr>
        <w:t xml:space="preserve">, </w:t>
      </w:r>
      <w:hyperlink w:anchor="_ENREF_19" w:tooltip="Simons, 2010 #66" w:history="1">
        <w:r w:rsidR="00B3293E">
          <w:rPr>
            <w:rFonts w:asciiTheme="minorHAnsi" w:hAnsiTheme="minorHAnsi" w:cstheme="minorHAnsi"/>
            <w:color w:val="222222"/>
            <w:szCs w:val="24"/>
            <w:shd w:val="clear" w:color="auto" w:fill="FFFFFF"/>
          </w:rPr>
          <w:t>19</w:t>
        </w:r>
      </w:hyperlink>
      <w:r w:rsidR="00833E6F">
        <w:rPr>
          <w:rFonts w:asciiTheme="minorHAnsi" w:hAnsiTheme="minorHAnsi" w:cstheme="minorHAnsi"/>
          <w:color w:val="222222"/>
          <w:szCs w:val="24"/>
          <w:shd w:val="clear" w:color="auto" w:fill="FFFFFF"/>
        </w:rPr>
        <w:t>)</w:t>
      </w:r>
      <w:r w:rsidR="00833E6F">
        <w:rPr>
          <w:rFonts w:asciiTheme="minorHAnsi" w:hAnsiTheme="minorHAnsi" w:cstheme="minorHAnsi"/>
          <w:color w:val="222222"/>
          <w:szCs w:val="24"/>
          <w:shd w:val="clear" w:color="auto" w:fill="FFFFFF"/>
        </w:rPr>
        <w:fldChar w:fldCharType="end"/>
      </w:r>
    </w:p>
    <w:p w:rsidR="00CE1FEA" w:rsidRPr="00CE1FEA" w:rsidRDefault="00CE1FEA" w:rsidP="00655CC8">
      <w:pPr>
        <w:spacing w:line="360" w:lineRule="auto"/>
        <w:ind w:firstLine="720"/>
        <w:jc w:val="both"/>
        <w:rPr>
          <w:rFonts w:asciiTheme="minorHAnsi" w:hAnsiTheme="minorHAnsi" w:cstheme="minorHAnsi"/>
          <w:color w:val="222222"/>
          <w:szCs w:val="24"/>
          <w:shd w:val="clear" w:color="auto" w:fill="FFFFFF"/>
        </w:rPr>
      </w:pPr>
      <w:r w:rsidRPr="00CE1FEA">
        <w:rPr>
          <w:rFonts w:asciiTheme="minorHAnsi" w:hAnsiTheme="minorHAnsi" w:cstheme="minorHAnsi"/>
          <w:color w:val="222222"/>
          <w:szCs w:val="24"/>
          <w:shd w:val="clear" w:color="auto" w:fill="FFFFFF"/>
        </w:rPr>
        <w:t>As per the factors set by FAAN and NIAID on 2006, anaphylaxis has a major chance of occurrence in case any of the three below mentioned factors are met: Appendix (1)</w:t>
      </w:r>
      <w:r w:rsidR="00AA7045">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 xml:space="preserve">Sampson et al. proposed diagnostic criteria of Anaphylaxis in 2006, at the in the second conference on Definition and Management of Anaphylaxis that was organized by Infectious Diseases/Food Allergy and Anaphylaxis Network (NIAID/FAAN) and National Institute of Allergy. </w:t>
      </w:r>
      <w:r w:rsidR="00DE0918">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UmVjTnVtPjM4PC9SZWNOdW0+PERpc3BsYXlUZXh0Pig1LCAyMCk8L0Rpc3BsYXlUZXh0PjxyZWNv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</w:fldData>
        </w:fldChar>
      </w:r>
      <w:r w:rsidR="00DE0918">
        <w:rPr>
          <w:rFonts w:asciiTheme="minorHAnsi" w:hAnsiTheme="minorHAnsi" w:cstheme="minorHAnsi"/>
          <w:color w:val="222222"/>
          <w:szCs w:val="24"/>
          <w:shd w:val="clear" w:color="auto" w:fill="FFFFFF"/>
        </w:rPr>
        <w:instrText xml:space="preserve"> ADDIN EN.CITE </w:instrText>
      </w:r>
      <w:r w:rsidR="00DE0918">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UmVjTnVtPjM4PC9SZWNOdW0+PERpc3BsYXlUZXh0Pig1LCAyMCk8L0Rpc3BsYXlUZXh0PjxyZWNv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</w:fldData>
        </w:fldChar>
      </w:r>
      <w:r w:rsidR="00DE0918">
        <w:rPr>
          <w:rFonts w:asciiTheme="minorHAnsi" w:hAnsiTheme="minorHAnsi" w:cstheme="minorHAnsi"/>
          <w:color w:val="222222"/>
          <w:szCs w:val="24"/>
          <w:shd w:val="clear" w:color="auto" w:fill="FFFFFF"/>
        </w:rPr>
        <w:instrText xml:space="preserve"> ADDIN EN.CITE.DATA </w:instrText>
      </w:r>
      <w:r w:rsidR="00DE0918">
        <w:rPr>
          <w:rFonts w:asciiTheme="minorHAnsi" w:hAnsiTheme="minorHAnsi" w:cstheme="minorHAnsi"/>
          <w:color w:val="222222"/>
          <w:szCs w:val="24"/>
          <w:shd w:val="clear" w:color="auto" w:fill="FFFFFF"/>
        </w:rPr>
      </w:r>
      <w:r w:rsidR="00DE0918">
        <w:rPr>
          <w:rFonts w:asciiTheme="minorHAnsi" w:hAnsiTheme="minorHAnsi" w:cstheme="minorHAnsi"/>
          <w:color w:val="222222"/>
          <w:szCs w:val="24"/>
          <w:shd w:val="clear" w:color="auto" w:fill="FFFFFF"/>
        </w:rPr>
        <w:fldChar w:fldCharType="end"/>
      </w:r>
      <w:r w:rsidR="00DE0918">
        <w:rPr>
          <w:rFonts w:asciiTheme="minorHAnsi" w:hAnsiTheme="minorHAnsi" w:cstheme="minorHAnsi"/>
          <w:color w:val="222222"/>
          <w:szCs w:val="24"/>
          <w:shd w:val="clear" w:color="auto" w:fill="FFFFFF"/>
        </w:rPr>
      </w:r>
      <w:r w:rsidR="00DE0918">
        <w:rPr>
          <w:rFonts w:asciiTheme="minorHAnsi" w:hAnsiTheme="minorHAnsi" w:cstheme="minorHAnsi"/>
          <w:color w:val="222222"/>
          <w:szCs w:val="24"/>
          <w:shd w:val="clear" w:color="auto" w:fill="FFFFFF"/>
        </w:rPr>
        <w:fldChar w:fldCharType="separate"/>
      </w:r>
      <w:r w:rsidR="00DE0918">
        <w:rPr>
          <w:rFonts w:asciiTheme="minorHAnsi" w:hAnsiTheme="minorHAnsi" w:cstheme="minorHAnsi"/>
          <w:color w:val="222222"/>
          <w:szCs w:val="24"/>
          <w:shd w:val="clear" w:color="auto" w:fill="FFFFFF"/>
        </w:rPr>
        <w:t>(</w:t>
      </w:r>
      <w:hyperlink w:anchor="_ENREF_5" w:tooltip="Johansson, 2004 #85" w:history="1">
        <w:r w:rsidR="00B3293E">
          <w:rPr>
            <w:rFonts w:asciiTheme="minorHAnsi" w:hAnsiTheme="minorHAnsi" w:cstheme="minorHAnsi"/>
            <w:color w:val="222222"/>
            <w:szCs w:val="24"/>
            <w:shd w:val="clear" w:color="auto" w:fill="FFFFFF"/>
          </w:rPr>
          <w:t>5</w:t>
        </w:r>
      </w:hyperlink>
      <w:r w:rsidR="00DE0918">
        <w:rPr>
          <w:rFonts w:asciiTheme="minorHAnsi" w:hAnsiTheme="minorHAnsi" w:cstheme="minorHAnsi"/>
          <w:color w:val="222222"/>
          <w:szCs w:val="24"/>
          <w:shd w:val="clear" w:color="auto" w:fill="FFFFFF"/>
        </w:rPr>
        <w:t xml:space="preserve">, </w:t>
      </w:r>
      <w:hyperlink w:anchor="_ENREF_20" w:tooltip="Sampson, 2006 #38" w:history="1">
        <w:r w:rsidR="00B3293E">
          <w:rPr>
            <w:rFonts w:asciiTheme="minorHAnsi" w:hAnsiTheme="minorHAnsi" w:cstheme="minorHAnsi"/>
            <w:color w:val="222222"/>
            <w:szCs w:val="24"/>
            <w:shd w:val="clear" w:color="auto" w:fill="FFFFFF"/>
          </w:rPr>
          <w:t>20</w:t>
        </w:r>
      </w:hyperlink>
      <w:r w:rsidR="00DE0918">
        <w:rPr>
          <w:rFonts w:asciiTheme="minorHAnsi" w:hAnsiTheme="minorHAnsi" w:cstheme="minorHAnsi"/>
          <w:color w:val="222222"/>
          <w:szCs w:val="24"/>
          <w:shd w:val="clear" w:color="auto" w:fill="FFFFFF"/>
        </w:rPr>
        <w:t>)</w:t>
      </w:r>
      <w:r w:rsidR="00DE0918">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These criterions for diagnosis have been confirmed in a reflective group study amongst the patients of the Emergency ward, during the period April, 2008 to October 2008. These patients had high sensitivity [96.7%, 95% confidence interval (CI) 88.8–99.9] as well as decent </w:t>
      </w:r>
      <w:r w:rsidRPr="00CE1FEA">
        <w:rPr>
          <w:rFonts w:asciiTheme="minorHAnsi" w:hAnsiTheme="minorHAnsi" w:cstheme="minorHAnsi"/>
          <w:color w:val="222222"/>
          <w:szCs w:val="24"/>
          <w:shd w:val="clear" w:color="auto" w:fill="FFFFFF"/>
        </w:rPr>
        <w:lastRenderedPageBreak/>
        <w:t xml:space="preserve">specificity (82.4%, 95% CI 75.5–87.6). </w:t>
      </w:r>
      <w:r w:rsidR="00DE0918">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UmVjTnVtPjM4PC9SZWNOdW0+PERpc3BsYXlUZXh0PigxOSwgMjApPC9EaXNwbGF5VGV4dD48cmVj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</w:fldData>
        </w:fldChar>
      </w:r>
      <w:r w:rsidR="00DE0918">
        <w:rPr>
          <w:rFonts w:asciiTheme="minorHAnsi" w:hAnsiTheme="minorHAnsi" w:cstheme="minorHAnsi"/>
          <w:color w:val="222222"/>
          <w:szCs w:val="24"/>
          <w:shd w:val="clear" w:color="auto" w:fill="FFFFFF"/>
        </w:rPr>
        <w:instrText xml:space="preserve"> ADDIN EN.CITE </w:instrText>
      </w:r>
      <w:r w:rsidR="00DE0918">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UmVjTnVtPjM4PC9SZWNOdW0+PERpc3BsYXlUZXh0PigxOSwgMjApPC9EaXNwbGF5VGV4dD48cmVj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</w:fldData>
        </w:fldChar>
      </w:r>
      <w:r w:rsidR="00DE0918">
        <w:rPr>
          <w:rFonts w:asciiTheme="minorHAnsi" w:hAnsiTheme="minorHAnsi" w:cstheme="minorHAnsi"/>
          <w:color w:val="222222"/>
          <w:szCs w:val="24"/>
          <w:shd w:val="clear" w:color="auto" w:fill="FFFFFF"/>
        </w:rPr>
        <w:instrText xml:space="preserve"> ADDIN EN.CITE.DATA </w:instrText>
      </w:r>
      <w:r w:rsidR="00DE0918">
        <w:rPr>
          <w:rFonts w:asciiTheme="minorHAnsi" w:hAnsiTheme="minorHAnsi" w:cstheme="minorHAnsi"/>
          <w:color w:val="222222"/>
          <w:szCs w:val="24"/>
          <w:shd w:val="clear" w:color="auto" w:fill="FFFFFF"/>
        </w:rPr>
      </w:r>
      <w:r w:rsidR="00DE0918">
        <w:rPr>
          <w:rFonts w:asciiTheme="minorHAnsi" w:hAnsiTheme="minorHAnsi" w:cstheme="minorHAnsi"/>
          <w:color w:val="222222"/>
          <w:szCs w:val="24"/>
          <w:shd w:val="clear" w:color="auto" w:fill="FFFFFF"/>
        </w:rPr>
        <w:fldChar w:fldCharType="end"/>
      </w:r>
      <w:r w:rsidR="00DE0918">
        <w:rPr>
          <w:rFonts w:asciiTheme="minorHAnsi" w:hAnsiTheme="minorHAnsi" w:cstheme="minorHAnsi"/>
          <w:color w:val="222222"/>
          <w:szCs w:val="24"/>
          <w:shd w:val="clear" w:color="auto" w:fill="FFFFFF"/>
        </w:rPr>
      </w:r>
      <w:r w:rsidR="00DE0918">
        <w:rPr>
          <w:rFonts w:asciiTheme="minorHAnsi" w:hAnsiTheme="minorHAnsi" w:cstheme="minorHAnsi"/>
          <w:color w:val="222222"/>
          <w:szCs w:val="24"/>
          <w:shd w:val="clear" w:color="auto" w:fill="FFFFFF"/>
        </w:rPr>
        <w:fldChar w:fldCharType="separate"/>
      </w:r>
      <w:r w:rsidR="00DE0918">
        <w:rPr>
          <w:rFonts w:asciiTheme="minorHAnsi" w:hAnsiTheme="minorHAnsi" w:cstheme="minorHAnsi"/>
          <w:color w:val="222222"/>
          <w:szCs w:val="24"/>
          <w:shd w:val="clear" w:color="auto" w:fill="FFFFFF"/>
        </w:rPr>
        <w:t>(</w:t>
      </w:r>
      <w:hyperlink w:anchor="_ENREF_19" w:tooltip="Simons, 2010 #66" w:history="1">
        <w:r w:rsidR="00B3293E">
          <w:rPr>
            <w:rFonts w:asciiTheme="minorHAnsi" w:hAnsiTheme="minorHAnsi" w:cstheme="minorHAnsi"/>
            <w:color w:val="222222"/>
            <w:szCs w:val="24"/>
            <w:shd w:val="clear" w:color="auto" w:fill="FFFFFF"/>
          </w:rPr>
          <w:t>19</w:t>
        </w:r>
      </w:hyperlink>
      <w:r w:rsidR="00DE0918">
        <w:rPr>
          <w:rFonts w:asciiTheme="minorHAnsi" w:hAnsiTheme="minorHAnsi" w:cstheme="minorHAnsi"/>
          <w:color w:val="222222"/>
          <w:szCs w:val="24"/>
          <w:shd w:val="clear" w:color="auto" w:fill="FFFFFF"/>
        </w:rPr>
        <w:t xml:space="preserve">, </w:t>
      </w:r>
      <w:hyperlink w:anchor="_ENREF_20" w:tooltip="Sampson, 2006 #38" w:history="1">
        <w:r w:rsidR="00B3293E">
          <w:rPr>
            <w:rFonts w:asciiTheme="minorHAnsi" w:hAnsiTheme="minorHAnsi" w:cstheme="minorHAnsi"/>
            <w:color w:val="222222"/>
            <w:szCs w:val="24"/>
            <w:shd w:val="clear" w:color="auto" w:fill="FFFFFF"/>
          </w:rPr>
          <w:t>20</w:t>
        </w:r>
      </w:hyperlink>
      <w:r w:rsidR="00DE0918">
        <w:rPr>
          <w:rFonts w:asciiTheme="minorHAnsi" w:hAnsiTheme="minorHAnsi" w:cstheme="minorHAnsi"/>
          <w:color w:val="222222"/>
          <w:szCs w:val="24"/>
          <w:shd w:val="clear" w:color="auto" w:fill="FFFFFF"/>
        </w:rPr>
        <w:t>)</w:t>
      </w:r>
      <w:r w:rsidR="00DE0918">
        <w:rPr>
          <w:rFonts w:asciiTheme="minorHAnsi" w:hAnsiTheme="minorHAnsi" w:cstheme="minorHAnsi"/>
          <w:color w:val="222222"/>
          <w:szCs w:val="24"/>
          <w:shd w:val="clear" w:color="auto" w:fill="FFFFFF"/>
        </w:rPr>
        <w:fldChar w:fldCharType="end"/>
      </w:r>
      <w:r w:rsidR="00DE0918">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 xml:space="preserve">In addition to that, diagnosis of patients with the condition have enhanced significantly by applying these criteria in epidemiologic experiments. </w:t>
      </w:r>
      <w:r w:rsidR="00DE0918">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UmVjTnVtPjM4PC9SZWNOdW0+PERpc3BsYXlUZXh0PigxOSwgMjApPC9EaXNwbGF5VGV4dD48cmVj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</w:fldData>
        </w:fldChar>
      </w:r>
      <w:r w:rsidR="00DE0918">
        <w:rPr>
          <w:rFonts w:asciiTheme="minorHAnsi" w:hAnsiTheme="minorHAnsi" w:cstheme="minorHAnsi"/>
          <w:color w:val="222222"/>
          <w:szCs w:val="24"/>
          <w:shd w:val="clear" w:color="auto" w:fill="FFFFFF"/>
        </w:rPr>
        <w:instrText xml:space="preserve"> ADDIN EN.CITE </w:instrText>
      </w:r>
      <w:r w:rsidR="00DE0918">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UmVjTnVtPjM4PC9SZWNOdW0+PERpc3BsYXlUZXh0PigxOSwgMjApPC9EaXNwbGF5VGV4dD48cmVj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</w:fldData>
        </w:fldChar>
      </w:r>
      <w:r w:rsidR="00DE0918">
        <w:rPr>
          <w:rFonts w:asciiTheme="minorHAnsi" w:hAnsiTheme="minorHAnsi" w:cstheme="minorHAnsi"/>
          <w:color w:val="222222"/>
          <w:szCs w:val="24"/>
          <w:shd w:val="clear" w:color="auto" w:fill="FFFFFF"/>
        </w:rPr>
        <w:instrText xml:space="preserve"> ADDIN EN.CITE.DATA </w:instrText>
      </w:r>
      <w:r w:rsidR="00DE0918">
        <w:rPr>
          <w:rFonts w:asciiTheme="minorHAnsi" w:hAnsiTheme="minorHAnsi" w:cstheme="minorHAnsi"/>
          <w:color w:val="222222"/>
          <w:szCs w:val="24"/>
          <w:shd w:val="clear" w:color="auto" w:fill="FFFFFF"/>
        </w:rPr>
      </w:r>
      <w:r w:rsidR="00DE0918">
        <w:rPr>
          <w:rFonts w:asciiTheme="minorHAnsi" w:hAnsiTheme="minorHAnsi" w:cstheme="minorHAnsi"/>
          <w:color w:val="222222"/>
          <w:szCs w:val="24"/>
          <w:shd w:val="clear" w:color="auto" w:fill="FFFFFF"/>
        </w:rPr>
        <w:fldChar w:fldCharType="end"/>
      </w:r>
      <w:r w:rsidR="00DE0918">
        <w:rPr>
          <w:rFonts w:asciiTheme="minorHAnsi" w:hAnsiTheme="minorHAnsi" w:cstheme="minorHAnsi"/>
          <w:color w:val="222222"/>
          <w:szCs w:val="24"/>
          <w:shd w:val="clear" w:color="auto" w:fill="FFFFFF"/>
        </w:rPr>
      </w:r>
      <w:r w:rsidR="00DE0918">
        <w:rPr>
          <w:rFonts w:asciiTheme="minorHAnsi" w:hAnsiTheme="minorHAnsi" w:cstheme="minorHAnsi"/>
          <w:color w:val="222222"/>
          <w:szCs w:val="24"/>
          <w:shd w:val="clear" w:color="auto" w:fill="FFFFFF"/>
        </w:rPr>
        <w:fldChar w:fldCharType="separate"/>
      </w:r>
      <w:r w:rsidR="00DE0918">
        <w:rPr>
          <w:rFonts w:asciiTheme="minorHAnsi" w:hAnsiTheme="minorHAnsi" w:cstheme="minorHAnsi"/>
          <w:color w:val="222222"/>
          <w:szCs w:val="24"/>
          <w:shd w:val="clear" w:color="auto" w:fill="FFFFFF"/>
        </w:rPr>
        <w:t>(</w:t>
      </w:r>
      <w:hyperlink w:anchor="_ENREF_19" w:tooltip="Simons, 2010 #66" w:history="1">
        <w:r w:rsidR="00B3293E">
          <w:rPr>
            <w:rFonts w:asciiTheme="minorHAnsi" w:hAnsiTheme="minorHAnsi" w:cstheme="minorHAnsi"/>
            <w:color w:val="222222"/>
            <w:szCs w:val="24"/>
            <w:shd w:val="clear" w:color="auto" w:fill="FFFFFF"/>
          </w:rPr>
          <w:t>19</w:t>
        </w:r>
      </w:hyperlink>
      <w:r w:rsidR="00DE0918">
        <w:rPr>
          <w:rFonts w:asciiTheme="minorHAnsi" w:hAnsiTheme="minorHAnsi" w:cstheme="minorHAnsi"/>
          <w:color w:val="222222"/>
          <w:szCs w:val="24"/>
          <w:shd w:val="clear" w:color="auto" w:fill="FFFFFF"/>
        </w:rPr>
        <w:t xml:space="preserve">, </w:t>
      </w:r>
      <w:hyperlink w:anchor="_ENREF_20" w:tooltip="Sampson, 2006 #38" w:history="1">
        <w:r w:rsidR="00B3293E">
          <w:rPr>
            <w:rFonts w:asciiTheme="minorHAnsi" w:hAnsiTheme="minorHAnsi" w:cstheme="minorHAnsi"/>
            <w:color w:val="222222"/>
            <w:szCs w:val="24"/>
            <w:shd w:val="clear" w:color="auto" w:fill="FFFFFF"/>
          </w:rPr>
          <w:t>20</w:t>
        </w:r>
      </w:hyperlink>
      <w:r w:rsidR="00DE0918">
        <w:rPr>
          <w:rFonts w:asciiTheme="minorHAnsi" w:hAnsiTheme="minorHAnsi" w:cstheme="minorHAnsi"/>
          <w:color w:val="222222"/>
          <w:szCs w:val="24"/>
          <w:shd w:val="clear" w:color="auto" w:fill="FFFFFF"/>
        </w:rPr>
        <w:t>)</w:t>
      </w:r>
      <w:r w:rsidR="00DE0918">
        <w:rPr>
          <w:rFonts w:asciiTheme="minorHAnsi" w:hAnsiTheme="minorHAnsi" w:cstheme="minorHAnsi"/>
          <w:color w:val="222222"/>
          <w:szCs w:val="24"/>
          <w:shd w:val="clear" w:color="auto" w:fill="FFFFFF"/>
        </w:rPr>
        <w:fldChar w:fldCharType="end"/>
      </w:r>
      <w:r w:rsidR="00DE0918">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These are most expected to be effective in ED for diagnosing anaphylaxis.</w:t>
      </w:r>
      <w:r w:rsidR="001C621C" w:rsidRPr="001C621C">
        <w:rPr>
          <w:rFonts w:asciiTheme="minorHAnsi" w:hAnsiTheme="minorHAnsi" w:cstheme="minorHAnsi"/>
          <w:color w:val="222222"/>
          <w:szCs w:val="24"/>
          <w:shd w:val="clear" w:color="auto" w:fill="FFFFFF"/>
        </w:rPr>
        <w:t xml:space="preserve"> </w:t>
      </w:r>
      <w:r w:rsidR="001C621C">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UmVjTnVtPjM4PC9SZWNOdW0+PERpc3BsYXlUZXh0PigxOSwgMjApPC9EaXNwbGF5VGV4dD48cmVj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</w:fldData>
        </w:fldChar>
      </w:r>
      <w:r w:rsidR="001C621C">
        <w:rPr>
          <w:rFonts w:asciiTheme="minorHAnsi" w:hAnsiTheme="minorHAnsi" w:cstheme="minorHAnsi"/>
          <w:color w:val="222222"/>
          <w:szCs w:val="24"/>
          <w:shd w:val="clear" w:color="auto" w:fill="FFFFFF"/>
        </w:rPr>
        <w:instrText xml:space="preserve"> ADDIN EN.CITE </w:instrText>
      </w:r>
      <w:r w:rsidR="001C621C">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UmVjTnVtPjM4PC9SZWNOdW0+PERpc3BsYXlUZXh0PigxOSwgMjApPC9EaXNwbGF5VGV4dD48cmVj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</w:fldData>
        </w:fldChar>
      </w:r>
      <w:r w:rsidR="001C621C">
        <w:rPr>
          <w:rFonts w:asciiTheme="minorHAnsi" w:hAnsiTheme="minorHAnsi" w:cstheme="minorHAnsi"/>
          <w:color w:val="222222"/>
          <w:szCs w:val="24"/>
          <w:shd w:val="clear" w:color="auto" w:fill="FFFFFF"/>
        </w:rPr>
        <w:instrText xml:space="preserve"> ADDIN EN.CITE.DATA </w:instrText>
      </w:r>
      <w:r w:rsidR="001C621C">
        <w:rPr>
          <w:rFonts w:asciiTheme="minorHAnsi" w:hAnsiTheme="minorHAnsi" w:cstheme="minorHAnsi"/>
          <w:color w:val="222222"/>
          <w:szCs w:val="24"/>
          <w:shd w:val="clear" w:color="auto" w:fill="FFFFFF"/>
        </w:rPr>
      </w:r>
      <w:r w:rsidR="001C621C">
        <w:rPr>
          <w:rFonts w:asciiTheme="minorHAnsi" w:hAnsiTheme="minorHAnsi" w:cstheme="minorHAnsi"/>
          <w:color w:val="222222"/>
          <w:szCs w:val="24"/>
          <w:shd w:val="clear" w:color="auto" w:fill="FFFFFF"/>
        </w:rPr>
        <w:fldChar w:fldCharType="end"/>
      </w:r>
      <w:r w:rsidR="001C621C">
        <w:rPr>
          <w:rFonts w:asciiTheme="minorHAnsi" w:hAnsiTheme="minorHAnsi" w:cstheme="minorHAnsi"/>
          <w:color w:val="222222"/>
          <w:szCs w:val="24"/>
          <w:shd w:val="clear" w:color="auto" w:fill="FFFFFF"/>
        </w:rPr>
      </w:r>
      <w:r w:rsidR="001C621C">
        <w:rPr>
          <w:rFonts w:asciiTheme="minorHAnsi" w:hAnsiTheme="minorHAnsi" w:cstheme="minorHAnsi"/>
          <w:color w:val="222222"/>
          <w:szCs w:val="24"/>
          <w:shd w:val="clear" w:color="auto" w:fill="FFFFFF"/>
        </w:rPr>
        <w:fldChar w:fldCharType="separate"/>
      </w:r>
      <w:r w:rsidR="001C621C">
        <w:rPr>
          <w:rFonts w:asciiTheme="minorHAnsi" w:hAnsiTheme="minorHAnsi" w:cstheme="minorHAnsi"/>
          <w:color w:val="222222"/>
          <w:szCs w:val="24"/>
          <w:shd w:val="clear" w:color="auto" w:fill="FFFFFF"/>
        </w:rPr>
        <w:t>(</w:t>
      </w:r>
      <w:hyperlink w:anchor="_ENREF_19" w:tooltip="Simons, 2010 #66" w:history="1">
        <w:r w:rsidR="00B3293E">
          <w:rPr>
            <w:rFonts w:asciiTheme="minorHAnsi" w:hAnsiTheme="minorHAnsi" w:cstheme="minorHAnsi"/>
            <w:color w:val="222222"/>
            <w:szCs w:val="24"/>
            <w:shd w:val="clear" w:color="auto" w:fill="FFFFFF"/>
          </w:rPr>
          <w:t>19</w:t>
        </w:r>
      </w:hyperlink>
      <w:r w:rsidR="001C621C">
        <w:rPr>
          <w:rFonts w:asciiTheme="minorHAnsi" w:hAnsiTheme="minorHAnsi" w:cstheme="minorHAnsi"/>
          <w:color w:val="222222"/>
          <w:szCs w:val="24"/>
          <w:shd w:val="clear" w:color="auto" w:fill="FFFFFF"/>
        </w:rPr>
        <w:t xml:space="preserve">, </w:t>
      </w:r>
      <w:hyperlink w:anchor="_ENREF_20" w:tooltip="Sampson, 2006 #38" w:history="1">
        <w:r w:rsidR="00B3293E">
          <w:rPr>
            <w:rFonts w:asciiTheme="minorHAnsi" w:hAnsiTheme="minorHAnsi" w:cstheme="minorHAnsi"/>
            <w:color w:val="222222"/>
            <w:szCs w:val="24"/>
            <w:shd w:val="clear" w:color="auto" w:fill="FFFFFF"/>
          </w:rPr>
          <w:t>20</w:t>
        </w:r>
      </w:hyperlink>
      <w:r w:rsidR="001C621C">
        <w:rPr>
          <w:rFonts w:asciiTheme="minorHAnsi" w:hAnsiTheme="minorHAnsi" w:cstheme="minorHAnsi"/>
          <w:color w:val="222222"/>
          <w:szCs w:val="24"/>
          <w:shd w:val="clear" w:color="auto" w:fill="FFFFFF"/>
        </w:rPr>
        <w:t>)</w:t>
      </w:r>
      <w:r w:rsidR="001C621C">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As the huge negative likelihood ratio suggests patients who do not meet with the criterion mentioned by NIAID/FAAN are expected to not to suffer from anaphylaxis. However, for further estimations more researches on the field are required.</w:t>
      </w:r>
      <w:r w:rsidR="001C621C" w:rsidRPr="001C621C">
        <w:rPr>
          <w:rFonts w:asciiTheme="minorHAnsi" w:hAnsiTheme="minorHAnsi" w:cstheme="minorHAnsi"/>
          <w:color w:val="222222"/>
          <w:szCs w:val="24"/>
          <w:shd w:val="clear" w:color="auto" w:fill="FFFFFF"/>
        </w:rPr>
        <w:t xml:space="preserve"> </w:t>
      </w:r>
      <w:r w:rsidR="001C621C">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UmVjTnVtPjM4PC9SZWNOdW0+PERpc3BsYXlUZXh0PigxOSwgMjApPC9EaXNwbGF5VGV4dD48cmVj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</w:fldData>
        </w:fldChar>
      </w:r>
      <w:r w:rsidR="001C621C">
        <w:rPr>
          <w:rFonts w:asciiTheme="minorHAnsi" w:hAnsiTheme="minorHAnsi" w:cstheme="minorHAnsi"/>
          <w:color w:val="222222"/>
          <w:szCs w:val="24"/>
          <w:shd w:val="clear" w:color="auto" w:fill="FFFFFF"/>
        </w:rPr>
        <w:instrText xml:space="preserve"> ADDIN EN.CITE </w:instrText>
      </w:r>
      <w:r w:rsidR="001C621C">
        <w:rPr>
          <w:rFonts w:asciiTheme="minorHAnsi" w:hAnsiTheme="minorHAnsi" w:cstheme="minorHAnsi"/>
          <w:color w:val="222222"/>
          <w:szCs w:val="24"/>
          <w:shd w:val="clear" w:color="auto" w:fill="FFFFFF"/>
        </w:rPr>
        <w:fldChar w:fldCharType="begin">
          <w:fldData xml:space="preserve">PEVuZE5vdGU+PENpdGU+PEF1dGhvcj5TYW1wc29uPC9BdXRob3I+PFllYXI+MjAwNjwvWWVhcj48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</w:fldData>
        </w:fldChar>
      </w:r>
      <w:r w:rsidR="001C621C">
        <w:rPr>
          <w:rFonts w:asciiTheme="minorHAnsi" w:hAnsiTheme="minorHAnsi" w:cstheme="minorHAnsi"/>
          <w:color w:val="222222"/>
          <w:szCs w:val="24"/>
          <w:shd w:val="clear" w:color="auto" w:fill="FFFFFF"/>
        </w:rPr>
        <w:instrText xml:space="preserve"> ADDIN EN.CITE.DATA </w:instrText>
      </w:r>
      <w:r w:rsidR="001C621C">
        <w:rPr>
          <w:rFonts w:asciiTheme="minorHAnsi" w:hAnsiTheme="minorHAnsi" w:cstheme="minorHAnsi"/>
          <w:color w:val="222222"/>
          <w:szCs w:val="24"/>
          <w:shd w:val="clear" w:color="auto" w:fill="FFFFFF"/>
        </w:rPr>
      </w:r>
      <w:r w:rsidR="001C621C">
        <w:rPr>
          <w:rFonts w:asciiTheme="minorHAnsi" w:hAnsiTheme="minorHAnsi" w:cstheme="minorHAnsi"/>
          <w:color w:val="222222"/>
          <w:szCs w:val="24"/>
          <w:shd w:val="clear" w:color="auto" w:fill="FFFFFF"/>
        </w:rPr>
        <w:fldChar w:fldCharType="end"/>
      </w:r>
      <w:r w:rsidR="001C621C">
        <w:rPr>
          <w:rFonts w:asciiTheme="minorHAnsi" w:hAnsiTheme="minorHAnsi" w:cstheme="minorHAnsi"/>
          <w:color w:val="222222"/>
          <w:szCs w:val="24"/>
          <w:shd w:val="clear" w:color="auto" w:fill="FFFFFF"/>
        </w:rPr>
      </w:r>
      <w:r w:rsidR="001C621C">
        <w:rPr>
          <w:rFonts w:asciiTheme="minorHAnsi" w:hAnsiTheme="minorHAnsi" w:cstheme="minorHAnsi"/>
          <w:color w:val="222222"/>
          <w:szCs w:val="24"/>
          <w:shd w:val="clear" w:color="auto" w:fill="FFFFFF"/>
        </w:rPr>
        <w:fldChar w:fldCharType="separate"/>
      </w:r>
      <w:r w:rsidR="001C621C">
        <w:rPr>
          <w:rFonts w:asciiTheme="minorHAnsi" w:hAnsiTheme="minorHAnsi" w:cstheme="minorHAnsi"/>
          <w:color w:val="222222"/>
          <w:szCs w:val="24"/>
          <w:shd w:val="clear" w:color="auto" w:fill="FFFFFF"/>
        </w:rPr>
        <w:t>(</w:t>
      </w:r>
      <w:hyperlink w:anchor="_ENREF_19" w:tooltip="Simons, 2010 #66" w:history="1">
        <w:r w:rsidR="00B3293E">
          <w:rPr>
            <w:rFonts w:asciiTheme="minorHAnsi" w:hAnsiTheme="minorHAnsi" w:cstheme="minorHAnsi"/>
            <w:color w:val="222222"/>
            <w:szCs w:val="24"/>
            <w:shd w:val="clear" w:color="auto" w:fill="FFFFFF"/>
          </w:rPr>
          <w:t>19</w:t>
        </w:r>
      </w:hyperlink>
      <w:r w:rsidR="001C621C">
        <w:rPr>
          <w:rFonts w:asciiTheme="minorHAnsi" w:hAnsiTheme="minorHAnsi" w:cstheme="minorHAnsi"/>
          <w:color w:val="222222"/>
          <w:szCs w:val="24"/>
          <w:shd w:val="clear" w:color="auto" w:fill="FFFFFF"/>
        </w:rPr>
        <w:t xml:space="preserve">, </w:t>
      </w:r>
      <w:hyperlink w:anchor="_ENREF_20" w:tooltip="Sampson, 2006 #38" w:history="1">
        <w:r w:rsidR="00B3293E">
          <w:rPr>
            <w:rFonts w:asciiTheme="minorHAnsi" w:hAnsiTheme="minorHAnsi" w:cstheme="minorHAnsi"/>
            <w:color w:val="222222"/>
            <w:szCs w:val="24"/>
            <w:shd w:val="clear" w:color="auto" w:fill="FFFFFF"/>
          </w:rPr>
          <w:t>20</w:t>
        </w:r>
      </w:hyperlink>
      <w:r w:rsidR="001C621C">
        <w:rPr>
          <w:rFonts w:asciiTheme="minorHAnsi" w:hAnsiTheme="minorHAnsi" w:cstheme="minorHAnsi"/>
          <w:color w:val="222222"/>
          <w:szCs w:val="24"/>
          <w:shd w:val="clear" w:color="auto" w:fill="FFFFFF"/>
        </w:rPr>
        <w:t>)</w:t>
      </w:r>
      <w:r w:rsidR="001C621C">
        <w:rPr>
          <w:rFonts w:asciiTheme="minorHAnsi" w:hAnsiTheme="minorHAnsi" w:cstheme="minorHAnsi"/>
          <w:color w:val="222222"/>
          <w:szCs w:val="24"/>
          <w:shd w:val="clear" w:color="auto" w:fill="FFFFFF"/>
        </w:rPr>
        <w:fldChar w:fldCharType="end"/>
      </w:r>
    </w:p>
    <w:p w:rsidR="004D39B7" w:rsidRDefault="00CE1FEA" w:rsidP="00655CC8">
      <w:pPr>
        <w:spacing w:line="360" w:lineRule="auto"/>
        <w:ind w:firstLine="720"/>
        <w:jc w:val="both"/>
        <w:rPr>
          <w:rFonts w:asciiTheme="minorHAnsi" w:hAnsiTheme="minorHAnsi" w:cstheme="minorHAnsi"/>
          <w:color w:val="222222"/>
          <w:szCs w:val="24"/>
          <w:shd w:val="clear" w:color="auto" w:fill="FFFFFF"/>
        </w:rPr>
      </w:pPr>
      <w:r w:rsidRPr="00CE1FEA">
        <w:rPr>
          <w:rFonts w:asciiTheme="minorHAnsi" w:hAnsiTheme="minorHAnsi" w:cstheme="minorHAnsi"/>
          <w:color w:val="222222"/>
          <w:szCs w:val="24"/>
          <w:shd w:val="clear" w:color="auto" w:fill="FFFFFF"/>
        </w:rPr>
        <w:t xml:space="preserve">Appropriate management of anaphylaxis is vital. For this condition Epinephrine </w:t>
      </w:r>
      <w:r w:rsidR="00E11E63">
        <w:rPr>
          <w:rFonts w:asciiTheme="minorHAnsi" w:hAnsiTheme="minorHAnsi" w:cstheme="minorHAnsi"/>
          <w:color w:val="222222"/>
          <w:szCs w:val="24"/>
          <w:shd w:val="clear" w:color="auto" w:fill="FFFFFF"/>
        </w:rPr>
        <w:t>is the first line of treatment, e</w:t>
      </w:r>
      <w:r w:rsidRPr="00CE1FEA">
        <w:rPr>
          <w:rFonts w:asciiTheme="minorHAnsi" w:hAnsiTheme="minorHAnsi" w:cstheme="minorHAnsi"/>
          <w:color w:val="222222"/>
          <w:szCs w:val="24"/>
          <w:shd w:val="clear" w:color="auto" w:fill="FFFFFF"/>
        </w:rPr>
        <w:t>pinephrine needs to be injected intramuscularly at the mid-anterior-lateral position of the thigh as soon as the anaphylaxis is diagnosed or highly suspected.</w:t>
      </w:r>
      <w:r w:rsidR="003354D4">
        <w:rPr>
          <w:rFonts w:asciiTheme="minorHAnsi" w:hAnsiTheme="minorHAnsi" w:cstheme="minorHAnsi"/>
          <w:color w:val="222222"/>
          <w:szCs w:val="24"/>
          <w:shd w:val="clear" w:color="auto" w:fill="FFFFFF"/>
        </w:rPr>
        <w:fldChar w:fldCharType="begin">
          <w:fldData xml:space="preserve">PEVuZE5vdGU+PENpdGU+PEF1dGhvcj5XYXNlcm1hbjwvQXV0aG9yPjxZZWFyPjIwMTA8L1llYXI+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=
</w:fldData>
        </w:fldChar>
      </w:r>
      <w:r w:rsidR="003354D4">
        <w:rPr>
          <w:rFonts w:asciiTheme="minorHAnsi" w:hAnsiTheme="minorHAnsi" w:cstheme="minorHAnsi"/>
          <w:color w:val="222222"/>
          <w:szCs w:val="24"/>
          <w:shd w:val="clear" w:color="auto" w:fill="FFFFFF"/>
        </w:rPr>
        <w:instrText xml:space="preserve"> ADDIN EN.CITE </w:instrText>
      </w:r>
      <w:r w:rsidR="003354D4">
        <w:rPr>
          <w:rFonts w:asciiTheme="minorHAnsi" w:hAnsiTheme="minorHAnsi" w:cstheme="minorHAnsi"/>
          <w:color w:val="222222"/>
          <w:szCs w:val="24"/>
          <w:shd w:val="clear" w:color="auto" w:fill="FFFFFF"/>
        </w:rPr>
        <w:fldChar w:fldCharType="begin">
          <w:fldData xml:space="preserve">PEVuZE5vdGU+PENpdGU+PEF1dGhvcj5XYXNlcm1hbjwvQXV0aG9yPjxZZWFyPjIwMTA8L1llYXI+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=
</w:fldData>
        </w:fldChar>
      </w:r>
      <w:r w:rsidR="003354D4">
        <w:rPr>
          <w:rFonts w:asciiTheme="minorHAnsi" w:hAnsiTheme="minorHAnsi" w:cstheme="minorHAnsi"/>
          <w:color w:val="222222"/>
          <w:szCs w:val="24"/>
          <w:shd w:val="clear" w:color="auto" w:fill="FFFFFF"/>
        </w:rPr>
        <w:instrText xml:space="preserve"> ADDIN EN.CITE.DATA </w:instrText>
      </w:r>
      <w:r w:rsidR="003354D4">
        <w:rPr>
          <w:rFonts w:asciiTheme="minorHAnsi" w:hAnsiTheme="minorHAnsi" w:cstheme="minorHAnsi"/>
          <w:color w:val="222222"/>
          <w:szCs w:val="24"/>
          <w:shd w:val="clear" w:color="auto" w:fill="FFFFFF"/>
        </w:rPr>
      </w:r>
      <w:r w:rsidR="003354D4">
        <w:rPr>
          <w:rFonts w:asciiTheme="minorHAnsi" w:hAnsiTheme="minorHAnsi" w:cstheme="minorHAnsi"/>
          <w:color w:val="222222"/>
          <w:szCs w:val="24"/>
          <w:shd w:val="clear" w:color="auto" w:fill="FFFFFF"/>
        </w:rPr>
        <w:fldChar w:fldCharType="end"/>
      </w:r>
      <w:r w:rsidR="003354D4">
        <w:rPr>
          <w:rFonts w:asciiTheme="minorHAnsi" w:hAnsiTheme="minorHAnsi" w:cstheme="minorHAnsi"/>
          <w:color w:val="222222"/>
          <w:szCs w:val="24"/>
          <w:shd w:val="clear" w:color="auto" w:fill="FFFFFF"/>
        </w:rPr>
      </w:r>
      <w:r w:rsidR="003354D4">
        <w:rPr>
          <w:rFonts w:asciiTheme="minorHAnsi" w:hAnsiTheme="minorHAnsi" w:cstheme="minorHAnsi"/>
          <w:color w:val="222222"/>
          <w:szCs w:val="24"/>
          <w:shd w:val="clear" w:color="auto" w:fill="FFFFFF"/>
        </w:rPr>
        <w:fldChar w:fldCharType="separate"/>
      </w:r>
      <w:r w:rsidR="003354D4">
        <w:rPr>
          <w:rFonts w:asciiTheme="minorHAnsi" w:hAnsiTheme="minorHAnsi" w:cstheme="minorHAnsi"/>
          <w:color w:val="222222"/>
          <w:szCs w:val="24"/>
          <w:shd w:val="clear" w:color="auto" w:fill="FFFFFF"/>
        </w:rPr>
        <w:t>(</w:t>
      </w:r>
      <w:hyperlink w:anchor="_ENREF_3" w:tooltip="Lieberman, 2010 #39" w:history="1">
        <w:r w:rsidR="00B3293E">
          <w:rPr>
            <w:rFonts w:asciiTheme="minorHAnsi" w:hAnsiTheme="minorHAnsi" w:cstheme="minorHAnsi"/>
            <w:color w:val="222222"/>
            <w:szCs w:val="24"/>
            <w:shd w:val="clear" w:color="auto" w:fill="FFFFFF"/>
          </w:rPr>
          <w:t>3</w:t>
        </w:r>
      </w:hyperlink>
      <w:r w:rsidR="003354D4">
        <w:rPr>
          <w:rFonts w:asciiTheme="minorHAnsi" w:hAnsiTheme="minorHAnsi" w:cstheme="minorHAnsi"/>
          <w:color w:val="222222"/>
          <w:szCs w:val="24"/>
          <w:shd w:val="clear" w:color="auto" w:fill="FFFFFF"/>
        </w:rPr>
        <w:t xml:space="preserve">, </w:t>
      </w:r>
      <w:hyperlink w:anchor="_ENREF_17" w:tooltip="Waserman, 2010 #34" w:history="1">
        <w:r w:rsidR="00B3293E">
          <w:rPr>
            <w:rFonts w:asciiTheme="minorHAnsi" w:hAnsiTheme="minorHAnsi" w:cstheme="minorHAnsi"/>
            <w:color w:val="222222"/>
            <w:szCs w:val="24"/>
            <w:shd w:val="clear" w:color="auto" w:fill="FFFFFF"/>
          </w:rPr>
          <w:t>17</w:t>
        </w:r>
      </w:hyperlink>
      <w:r w:rsidR="003354D4">
        <w:rPr>
          <w:rFonts w:asciiTheme="minorHAnsi" w:hAnsiTheme="minorHAnsi" w:cstheme="minorHAnsi"/>
          <w:color w:val="222222"/>
          <w:szCs w:val="24"/>
          <w:shd w:val="clear" w:color="auto" w:fill="FFFFFF"/>
        </w:rPr>
        <w:t xml:space="preserve">, </w:t>
      </w:r>
      <w:hyperlink w:anchor="_ENREF_21" w:tooltip="Sheikh, 2009 #107" w:history="1">
        <w:r w:rsidR="00B3293E">
          <w:rPr>
            <w:rFonts w:asciiTheme="minorHAnsi" w:hAnsiTheme="minorHAnsi" w:cstheme="minorHAnsi"/>
            <w:color w:val="222222"/>
            <w:szCs w:val="24"/>
            <w:shd w:val="clear" w:color="auto" w:fill="FFFFFF"/>
          </w:rPr>
          <w:t>21</w:t>
        </w:r>
      </w:hyperlink>
      <w:r w:rsidR="003354D4">
        <w:rPr>
          <w:rFonts w:asciiTheme="minorHAnsi" w:hAnsiTheme="minorHAnsi" w:cstheme="minorHAnsi"/>
          <w:color w:val="222222"/>
          <w:szCs w:val="24"/>
          <w:shd w:val="clear" w:color="auto" w:fill="FFFFFF"/>
        </w:rPr>
        <w:t>)</w:t>
      </w:r>
      <w:r w:rsidR="003354D4">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The dose can be repeated depending on the rigorousness of the occurrence and the response as received by the injection, in every 5 to 15 minutes. Normally, patients respond well to a single or two dosages of epinephrine injected rapidly intramuscularly, and more than 2 dosa</w:t>
      </w:r>
      <w:r w:rsidR="00AA7045">
        <w:rPr>
          <w:rFonts w:asciiTheme="minorHAnsi" w:hAnsiTheme="minorHAnsi" w:cstheme="minorHAnsi"/>
          <w:color w:val="222222"/>
          <w:szCs w:val="24"/>
          <w:shd w:val="clear" w:color="auto" w:fill="FFFFFF"/>
        </w:rPr>
        <w:t xml:space="preserve">ges are used only occasionally. </w:t>
      </w:r>
      <w:r w:rsidRPr="00CE1FEA">
        <w:rPr>
          <w:rFonts w:asciiTheme="minorHAnsi" w:hAnsiTheme="minorHAnsi" w:cstheme="minorHAnsi"/>
          <w:color w:val="222222"/>
          <w:szCs w:val="24"/>
          <w:shd w:val="clear" w:color="auto" w:fill="FFFFFF"/>
        </w:rPr>
        <w:t>Failing to inject epinephrine rapidly adds to the risk of fatality, biphasic anaphylaxis and encephalopathy caused due to ischemia and /or hypoxia. In case of biphasic anaphylaxis the symptoms relapse within 1 to 72 hours, more often within 8 to 10 hours, after the first symptoms have subsided and there has been no further disclosure to the activator.</w:t>
      </w:r>
      <w:r w:rsidR="003354D4" w:rsidRPr="003354D4">
        <w:rPr>
          <w:rFonts w:asciiTheme="minorHAnsi" w:hAnsiTheme="minorHAnsi" w:cstheme="minorHAnsi"/>
          <w:color w:val="222222"/>
          <w:szCs w:val="24"/>
          <w:shd w:val="clear" w:color="auto" w:fill="FFFFFF"/>
        </w:rPr>
        <w:t xml:space="preserve"> </w:t>
      </w:r>
      <w:r w:rsidR="003354D4">
        <w:rPr>
          <w:rFonts w:asciiTheme="minorHAnsi" w:hAnsiTheme="minorHAnsi" w:cstheme="minorHAnsi"/>
          <w:color w:val="222222"/>
          <w:szCs w:val="24"/>
          <w:shd w:val="clear" w:color="auto" w:fill="FFFFFF"/>
        </w:rPr>
        <w:fldChar w:fldCharType="begin">
          <w:fldData xml:space="preserve">PEVuZE5vdGU+PENpdGU+PEF1dGhvcj5XYXNlcm1hbjwvQXV0aG9yPjxZZWFyPjIwMTA8L1llYXI+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</w:fldData>
        </w:fldChar>
      </w:r>
      <w:r w:rsidR="003354D4">
        <w:rPr>
          <w:rFonts w:asciiTheme="minorHAnsi" w:hAnsiTheme="minorHAnsi" w:cstheme="minorHAnsi"/>
          <w:color w:val="222222"/>
          <w:szCs w:val="24"/>
          <w:shd w:val="clear" w:color="auto" w:fill="FFFFFF"/>
        </w:rPr>
        <w:instrText xml:space="preserve"> ADDIN EN.CITE </w:instrText>
      </w:r>
      <w:r w:rsidR="003354D4">
        <w:rPr>
          <w:rFonts w:asciiTheme="minorHAnsi" w:hAnsiTheme="minorHAnsi" w:cstheme="minorHAnsi"/>
          <w:color w:val="222222"/>
          <w:szCs w:val="24"/>
          <w:shd w:val="clear" w:color="auto" w:fill="FFFFFF"/>
        </w:rPr>
        <w:fldChar w:fldCharType="begin">
          <w:fldData xml:space="preserve">PEVuZE5vdGU+PENpdGU+PEF1dGhvcj5XYXNlcm1hbjwvQXV0aG9yPjxZZWFyPjIwMTA8L1llYXI+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</w:fldData>
        </w:fldChar>
      </w:r>
      <w:r w:rsidR="003354D4">
        <w:rPr>
          <w:rFonts w:asciiTheme="minorHAnsi" w:hAnsiTheme="minorHAnsi" w:cstheme="minorHAnsi"/>
          <w:color w:val="222222"/>
          <w:szCs w:val="24"/>
          <w:shd w:val="clear" w:color="auto" w:fill="FFFFFF"/>
        </w:rPr>
        <w:instrText xml:space="preserve"> ADDIN EN.CITE.DATA </w:instrText>
      </w:r>
      <w:r w:rsidR="003354D4">
        <w:rPr>
          <w:rFonts w:asciiTheme="minorHAnsi" w:hAnsiTheme="minorHAnsi" w:cstheme="minorHAnsi"/>
          <w:color w:val="222222"/>
          <w:szCs w:val="24"/>
          <w:shd w:val="clear" w:color="auto" w:fill="FFFFFF"/>
        </w:rPr>
      </w:r>
      <w:r w:rsidR="003354D4">
        <w:rPr>
          <w:rFonts w:asciiTheme="minorHAnsi" w:hAnsiTheme="minorHAnsi" w:cstheme="minorHAnsi"/>
          <w:color w:val="222222"/>
          <w:szCs w:val="24"/>
          <w:shd w:val="clear" w:color="auto" w:fill="FFFFFF"/>
        </w:rPr>
        <w:fldChar w:fldCharType="end"/>
      </w:r>
      <w:r w:rsidR="003354D4">
        <w:rPr>
          <w:rFonts w:asciiTheme="minorHAnsi" w:hAnsiTheme="minorHAnsi" w:cstheme="minorHAnsi"/>
          <w:color w:val="222222"/>
          <w:szCs w:val="24"/>
          <w:shd w:val="clear" w:color="auto" w:fill="FFFFFF"/>
        </w:rPr>
      </w:r>
      <w:r w:rsidR="003354D4">
        <w:rPr>
          <w:rFonts w:asciiTheme="minorHAnsi" w:hAnsiTheme="minorHAnsi" w:cstheme="minorHAnsi"/>
          <w:color w:val="222222"/>
          <w:szCs w:val="24"/>
          <w:shd w:val="clear" w:color="auto" w:fill="FFFFFF"/>
        </w:rPr>
        <w:fldChar w:fldCharType="separate"/>
      </w:r>
      <w:r w:rsidR="003354D4">
        <w:rPr>
          <w:rFonts w:asciiTheme="minorHAnsi" w:hAnsiTheme="minorHAnsi" w:cstheme="minorHAnsi"/>
          <w:color w:val="222222"/>
          <w:szCs w:val="24"/>
          <w:shd w:val="clear" w:color="auto" w:fill="FFFFFF"/>
        </w:rPr>
        <w:t>(</w:t>
      </w:r>
      <w:hyperlink w:anchor="_ENREF_3" w:tooltip="Lieberman, 2010 #39" w:history="1">
        <w:r w:rsidR="00B3293E">
          <w:rPr>
            <w:rFonts w:asciiTheme="minorHAnsi" w:hAnsiTheme="minorHAnsi" w:cstheme="minorHAnsi"/>
            <w:color w:val="222222"/>
            <w:szCs w:val="24"/>
            <w:shd w:val="clear" w:color="auto" w:fill="FFFFFF"/>
          </w:rPr>
          <w:t>3</w:t>
        </w:r>
      </w:hyperlink>
      <w:r w:rsidR="003354D4">
        <w:rPr>
          <w:rFonts w:asciiTheme="minorHAnsi" w:hAnsiTheme="minorHAnsi" w:cstheme="minorHAnsi"/>
          <w:color w:val="222222"/>
          <w:szCs w:val="24"/>
          <w:shd w:val="clear" w:color="auto" w:fill="FFFFFF"/>
        </w:rPr>
        <w:t xml:space="preserve">, </w:t>
      </w:r>
      <w:hyperlink w:anchor="_ENREF_17" w:tooltip="Waserman, 2010 #34" w:history="1">
        <w:r w:rsidR="00B3293E">
          <w:rPr>
            <w:rFonts w:asciiTheme="minorHAnsi" w:hAnsiTheme="minorHAnsi" w:cstheme="minorHAnsi"/>
            <w:color w:val="222222"/>
            <w:szCs w:val="24"/>
            <w:shd w:val="clear" w:color="auto" w:fill="FFFFFF"/>
          </w:rPr>
          <w:t>17</w:t>
        </w:r>
      </w:hyperlink>
      <w:r w:rsidR="003354D4">
        <w:rPr>
          <w:rFonts w:asciiTheme="minorHAnsi" w:hAnsiTheme="minorHAnsi" w:cstheme="minorHAnsi"/>
          <w:color w:val="222222"/>
          <w:szCs w:val="24"/>
          <w:shd w:val="clear" w:color="auto" w:fill="FFFFFF"/>
        </w:rPr>
        <w:t xml:space="preserve">, </w:t>
      </w:r>
      <w:hyperlink w:anchor="_ENREF_21" w:tooltip="Sheikh, 2009 #107" w:history="1">
        <w:r w:rsidR="00B3293E">
          <w:rPr>
            <w:rFonts w:asciiTheme="minorHAnsi" w:hAnsiTheme="minorHAnsi" w:cstheme="minorHAnsi"/>
            <w:color w:val="222222"/>
            <w:szCs w:val="24"/>
            <w:shd w:val="clear" w:color="auto" w:fill="FFFFFF"/>
          </w:rPr>
          <w:t>21</w:t>
        </w:r>
      </w:hyperlink>
      <w:r w:rsidR="003354D4">
        <w:rPr>
          <w:rFonts w:asciiTheme="minorHAnsi" w:hAnsiTheme="minorHAnsi" w:cstheme="minorHAnsi"/>
          <w:color w:val="222222"/>
          <w:szCs w:val="24"/>
          <w:shd w:val="clear" w:color="auto" w:fill="FFFFFF"/>
        </w:rPr>
        <w:t xml:space="preserve">, </w:t>
      </w:r>
      <w:hyperlink w:anchor="_ENREF_22" w:tooltip="Grunau, 2014 #80" w:history="1">
        <w:r w:rsidR="00B3293E">
          <w:rPr>
            <w:rFonts w:asciiTheme="minorHAnsi" w:hAnsiTheme="minorHAnsi" w:cstheme="minorHAnsi"/>
            <w:color w:val="222222"/>
            <w:szCs w:val="24"/>
            <w:shd w:val="clear" w:color="auto" w:fill="FFFFFF"/>
          </w:rPr>
          <w:t>22</w:t>
        </w:r>
      </w:hyperlink>
      <w:r w:rsidR="003354D4">
        <w:rPr>
          <w:rFonts w:asciiTheme="minorHAnsi" w:hAnsiTheme="minorHAnsi" w:cstheme="minorHAnsi"/>
          <w:color w:val="222222"/>
          <w:szCs w:val="24"/>
          <w:shd w:val="clear" w:color="auto" w:fill="FFFFFF"/>
        </w:rPr>
        <w:t>)</w:t>
      </w:r>
      <w:r w:rsidR="003354D4">
        <w:rPr>
          <w:rFonts w:asciiTheme="minorHAnsi" w:hAnsiTheme="minorHAnsi" w:cstheme="minorHAnsi"/>
          <w:color w:val="222222"/>
          <w:szCs w:val="24"/>
          <w:shd w:val="clear" w:color="auto" w:fill="FFFFFF"/>
        </w:rPr>
        <w:fldChar w:fldCharType="end"/>
      </w:r>
      <w:r w:rsidR="003354D4" w:rsidRPr="00CE1FEA">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 xml:space="preserve"> While treating anaphylaxis, antihistamines are used as the second line of treatment, and they should not be given before epinephrine. </w:t>
      </w:r>
      <w:r w:rsidR="00357155">
        <w:rPr>
          <w:rFonts w:asciiTheme="minorHAnsi" w:hAnsiTheme="minorHAnsi" w:cstheme="minorHAnsi"/>
          <w:color w:val="222222"/>
          <w:szCs w:val="24"/>
          <w:shd w:val="clear" w:color="auto" w:fill="FFFFFF"/>
        </w:rPr>
        <w:fldChar w:fldCharType="begin">
          <w:fldData xml:space="preserve">PEVuZE5vdGU+PENpdGU+PEF1dGhvcj5TaGVpa2g8L0F1dGhvcj48WWVhcj4yMDA3PC9ZZWFyPjxS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</w:fldData>
        </w:fldChar>
      </w:r>
      <w:r w:rsidR="00357155">
        <w:rPr>
          <w:rFonts w:asciiTheme="minorHAnsi" w:hAnsiTheme="minorHAnsi" w:cstheme="minorHAnsi"/>
          <w:color w:val="222222"/>
          <w:szCs w:val="24"/>
          <w:shd w:val="clear" w:color="auto" w:fill="FFFFFF"/>
        </w:rPr>
        <w:instrText xml:space="preserve"> ADDIN EN.CITE </w:instrText>
      </w:r>
      <w:r w:rsidR="00357155">
        <w:rPr>
          <w:rFonts w:asciiTheme="minorHAnsi" w:hAnsiTheme="minorHAnsi" w:cstheme="minorHAnsi"/>
          <w:color w:val="222222"/>
          <w:szCs w:val="24"/>
          <w:shd w:val="clear" w:color="auto" w:fill="FFFFFF"/>
        </w:rPr>
        <w:fldChar w:fldCharType="begin">
          <w:fldData xml:space="preserve">PEVuZE5vdGU+PENpdGU+PEF1dGhvcj5TaGVpa2g8L0F1dGhvcj48WWVhcj4yMDA3PC9ZZWFyPjxS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</w:fldData>
        </w:fldChar>
      </w:r>
      <w:r w:rsidR="00357155">
        <w:rPr>
          <w:rFonts w:asciiTheme="minorHAnsi" w:hAnsiTheme="minorHAnsi" w:cstheme="minorHAnsi"/>
          <w:color w:val="222222"/>
          <w:szCs w:val="24"/>
          <w:shd w:val="clear" w:color="auto" w:fill="FFFFFF"/>
        </w:rPr>
        <w:instrText xml:space="preserve"> ADDIN EN.CITE.DATA </w:instrText>
      </w:r>
      <w:r w:rsidR="00357155">
        <w:rPr>
          <w:rFonts w:asciiTheme="minorHAnsi" w:hAnsiTheme="minorHAnsi" w:cstheme="minorHAnsi"/>
          <w:color w:val="222222"/>
          <w:szCs w:val="24"/>
          <w:shd w:val="clear" w:color="auto" w:fill="FFFFFF"/>
        </w:rPr>
      </w:r>
      <w:r w:rsidR="00357155">
        <w:rPr>
          <w:rFonts w:asciiTheme="minorHAnsi" w:hAnsiTheme="minorHAnsi" w:cstheme="minorHAnsi"/>
          <w:color w:val="222222"/>
          <w:szCs w:val="24"/>
          <w:shd w:val="clear" w:color="auto" w:fill="FFFFFF"/>
        </w:rPr>
        <w:fldChar w:fldCharType="end"/>
      </w:r>
      <w:r w:rsidR="00357155">
        <w:rPr>
          <w:rFonts w:asciiTheme="minorHAnsi" w:hAnsiTheme="minorHAnsi" w:cstheme="minorHAnsi"/>
          <w:color w:val="222222"/>
          <w:szCs w:val="24"/>
          <w:shd w:val="clear" w:color="auto" w:fill="FFFFFF"/>
        </w:rPr>
      </w:r>
      <w:r w:rsidR="00357155">
        <w:rPr>
          <w:rFonts w:asciiTheme="minorHAnsi" w:hAnsiTheme="minorHAnsi" w:cstheme="minorHAnsi"/>
          <w:color w:val="222222"/>
          <w:szCs w:val="24"/>
          <w:shd w:val="clear" w:color="auto" w:fill="FFFFFF"/>
        </w:rPr>
        <w:fldChar w:fldCharType="separate"/>
      </w:r>
      <w:r w:rsidR="00357155">
        <w:rPr>
          <w:rFonts w:asciiTheme="minorHAnsi" w:hAnsiTheme="minorHAnsi" w:cstheme="minorHAnsi"/>
          <w:color w:val="222222"/>
          <w:szCs w:val="24"/>
          <w:shd w:val="clear" w:color="auto" w:fill="FFFFFF"/>
        </w:rPr>
        <w:t>(</w:t>
      </w:r>
      <w:hyperlink w:anchor="_ENREF_10" w:tooltip="Ben-Shoshan, 2011 #22" w:history="1">
        <w:r w:rsidR="00B3293E">
          <w:rPr>
            <w:rFonts w:asciiTheme="minorHAnsi" w:hAnsiTheme="minorHAnsi" w:cstheme="minorHAnsi"/>
            <w:color w:val="222222"/>
            <w:szCs w:val="24"/>
            <w:shd w:val="clear" w:color="auto" w:fill="FFFFFF"/>
          </w:rPr>
          <w:t>10</w:t>
        </w:r>
      </w:hyperlink>
      <w:r w:rsidR="00357155">
        <w:rPr>
          <w:rFonts w:asciiTheme="minorHAnsi" w:hAnsiTheme="minorHAnsi" w:cstheme="minorHAnsi"/>
          <w:color w:val="222222"/>
          <w:szCs w:val="24"/>
          <w:shd w:val="clear" w:color="auto" w:fill="FFFFFF"/>
        </w:rPr>
        <w:t xml:space="preserve">, </w:t>
      </w:r>
      <w:hyperlink w:anchor="_ENREF_23" w:tooltip="Sheikh, 2007 #108" w:history="1">
        <w:r w:rsidR="00B3293E">
          <w:rPr>
            <w:rFonts w:asciiTheme="minorHAnsi" w:hAnsiTheme="minorHAnsi" w:cstheme="minorHAnsi"/>
            <w:color w:val="222222"/>
            <w:szCs w:val="24"/>
            <w:shd w:val="clear" w:color="auto" w:fill="FFFFFF"/>
          </w:rPr>
          <w:t>23</w:t>
        </w:r>
      </w:hyperlink>
      <w:r w:rsidR="00357155">
        <w:rPr>
          <w:rFonts w:asciiTheme="minorHAnsi" w:hAnsiTheme="minorHAnsi" w:cstheme="minorHAnsi"/>
          <w:color w:val="222222"/>
          <w:szCs w:val="24"/>
          <w:shd w:val="clear" w:color="auto" w:fill="FFFFFF"/>
        </w:rPr>
        <w:t>)</w:t>
      </w:r>
      <w:r w:rsidR="00357155">
        <w:rPr>
          <w:rFonts w:asciiTheme="minorHAnsi" w:hAnsiTheme="minorHAnsi" w:cstheme="minorHAnsi"/>
          <w:color w:val="222222"/>
          <w:szCs w:val="24"/>
          <w:shd w:val="clear" w:color="auto" w:fill="FFFFFF"/>
        </w:rPr>
        <w:fldChar w:fldCharType="end"/>
      </w:r>
      <w:r w:rsidR="00357155">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 xml:space="preserve">Most of the medicines belonging from this class, except the first generation H1-antihistamines, cannot be injected. </w:t>
      </w:r>
      <w:r w:rsidR="00357155">
        <w:rPr>
          <w:rFonts w:asciiTheme="minorHAnsi" w:hAnsiTheme="minorHAnsi" w:cstheme="minorHAnsi"/>
          <w:color w:val="222222"/>
          <w:szCs w:val="24"/>
          <w:shd w:val="clear" w:color="auto" w:fill="FFFFFF"/>
        </w:rPr>
        <w:fldChar w:fldCharType="begin">
          <w:fldData xml:space="preserve">PEVuZE5vdGU+PENpdGU+PEF1dGhvcj5TaGVpa2g8L0F1dGhvcj48WWVhcj4yMDA3PC9ZZWFyPjxS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</w:fldData>
        </w:fldChar>
      </w:r>
      <w:r w:rsidR="00357155">
        <w:rPr>
          <w:rFonts w:asciiTheme="minorHAnsi" w:hAnsiTheme="minorHAnsi" w:cstheme="minorHAnsi"/>
          <w:color w:val="222222"/>
          <w:szCs w:val="24"/>
          <w:shd w:val="clear" w:color="auto" w:fill="FFFFFF"/>
        </w:rPr>
        <w:instrText xml:space="preserve"> ADDIN EN.CITE </w:instrText>
      </w:r>
      <w:r w:rsidR="00357155">
        <w:rPr>
          <w:rFonts w:asciiTheme="minorHAnsi" w:hAnsiTheme="minorHAnsi" w:cstheme="minorHAnsi"/>
          <w:color w:val="222222"/>
          <w:szCs w:val="24"/>
          <w:shd w:val="clear" w:color="auto" w:fill="FFFFFF"/>
        </w:rPr>
        <w:fldChar w:fldCharType="begin">
          <w:fldData xml:space="preserve">PEVuZE5vdGU+PENpdGU+PEF1dGhvcj5TaGVpa2g8L0F1dGhvcj48WWVhcj4yMDA3PC9ZZWFyPjxS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</w:fldData>
        </w:fldChar>
      </w:r>
      <w:r w:rsidR="00357155">
        <w:rPr>
          <w:rFonts w:asciiTheme="minorHAnsi" w:hAnsiTheme="minorHAnsi" w:cstheme="minorHAnsi"/>
          <w:color w:val="222222"/>
          <w:szCs w:val="24"/>
          <w:shd w:val="clear" w:color="auto" w:fill="FFFFFF"/>
        </w:rPr>
        <w:instrText xml:space="preserve"> ADDIN EN.CITE.DATA </w:instrText>
      </w:r>
      <w:r w:rsidR="00357155">
        <w:rPr>
          <w:rFonts w:asciiTheme="minorHAnsi" w:hAnsiTheme="minorHAnsi" w:cstheme="minorHAnsi"/>
          <w:color w:val="222222"/>
          <w:szCs w:val="24"/>
          <w:shd w:val="clear" w:color="auto" w:fill="FFFFFF"/>
        </w:rPr>
      </w:r>
      <w:r w:rsidR="00357155">
        <w:rPr>
          <w:rFonts w:asciiTheme="minorHAnsi" w:hAnsiTheme="minorHAnsi" w:cstheme="minorHAnsi"/>
          <w:color w:val="222222"/>
          <w:szCs w:val="24"/>
          <w:shd w:val="clear" w:color="auto" w:fill="FFFFFF"/>
        </w:rPr>
        <w:fldChar w:fldCharType="end"/>
      </w:r>
      <w:r w:rsidR="00357155">
        <w:rPr>
          <w:rFonts w:asciiTheme="minorHAnsi" w:hAnsiTheme="minorHAnsi" w:cstheme="minorHAnsi"/>
          <w:color w:val="222222"/>
          <w:szCs w:val="24"/>
          <w:shd w:val="clear" w:color="auto" w:fill="FFFFFF"/>
        </w:rPr>
      </w:r>
      <w:r w:rsidR="00357155">
        <w:rPr>
          <w:rFonts w:asciiTheme="minorHAnsi" w:hAnsiTheme="minorHAnsi" w:cstheme="minorHAnsi"/>
          <w:color w:val="222222"/>
          <w:szCs w:val="24"/>
          <w:shd w:val="clear" w:color="auto" w:fill="FFFFFF"/>
        </w:rPr>
        <w:fldChar w:fldCharType="separate"/>
      </w:r>
      <w:r w:rsidR="00357155">
        <w:rPr>
          <w:rFonts w:asciiTheme="minorHAnsi" w:hAnsiTheme="minorHAnsi" w:cstheme="minorHAnsi"/>
          <w:color w:val="222222"/>
          <w:szCs w:val="24"/>
          <w:shd w:val="clear" w:color="auto" w:fill="FFFFFF"/>
        </w:rPr>
        <w:t>(</w:t>
      </w:r>
      <w:hyperlink w:anchor="_ENREF_10" w:tooltip="Ben-Shoshan, 2011 #22" w:history="1">
        <w:r w:rsidR="00B3293E">
          <w:rPr>
            <w:rFonts w:asciiTheme="minorHAnsi" w:hAnsiTheme="minorHAnsi" w:cstheme="minorHAnsi"/>
            <w:color w:val="222222"/>
            <w:szCs w:val="24"/>
            <w:shd w:val="clear" w:color="auto" w:fill="FFFFFF"/>
          </w:rPr>
          <w:t>10</w:t>
        </w:r>
      </w:hyperlink>
      <w:r w:rsidR="00357155">
        <w:rPr>
          <w:rFonts w:asciiTheme="minorHAnsi" w:hAnsiTheme="minorHAnsi" w:cstheme="minorHAnsi"/>
          <w:color w:val="222222"/>
          <w:szCs w:val="24"/>
          <w:shd w:val="clear" w:color="auto" w:fill="FFFFFF"/>
        </w:rPr>
        <w:t xml:space="preserve">, </w:t>
      </w:r>
      <w:hyperlink w:anchor="_ENREF_23" w:tooltip="Sheikh, 2007 #108" w:history="1">
        <w:r w:rsidR="00B3293E">
          <w:rPr>
            <w:rFonts w:asciiTheme="minorHAnsi" w:hAnsiTheme="minorHAnsi" w:cstheme="minorHAnsi"/>
            <w:color w:val="222222"/>
            <w:szCs w:val="24"/>
            <w:shd w:val="clear" w:color="auto" w:fill="FFFFFF"/>
          </w:rPr>
          <w:t>23</w:t>
        </w:r>
      </w:hyperlink>
      <w:r w:rsidR="00357155">
        <w:rPr>
          <w:rFonts w:asciiTheme="minorHAnsi" w:hAnsiTheme="minorHAnsi" w:cstheme="minorHAnsi"/>
          <w:color w:val="222222"/>
          <w:szCs w:val="24"/>
          <w:shd w:val="clear" w:color="auto" w:fill="FFFFFF"/>
        </w:rPr>
        <w:t>)</w:t>
      </w:r>
      <w:r w:rsidR="00357155">
        <w:rPr>
          <w:rFonts w:asciiTheme="minorHAnsi" w:hAnsiTheme="minorHAnsi" w:cstheme="minorHAnsi"/>
          <w:color w:val="222222"/>
          <w:szCs w:val="24"/>
          <w:shd w:val="clear" w:color="auto" w:fill="FFFFFF"/>
        </w:rPr>
        <w:fldChar w:fldCharType="end"/>
      </w:r>
      <w:r w:rsidR="00357155">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 xml:space="preserve">The ß2-agonist that is inhaled include: Salbutamol (Albuterol) MDI, which is either puffed or nebulized for 2 to 6 times, or 2.5-5 ml of the medicine is added with 3ml saline, and the dose is repeated in case of bronchospasm that is resistant to </w:t>
      </w:r>
      <w:r w:rsidR="00AA7045">
        <w:rPr>
          <w:rFonts w:asciiTheme="minorHAnsi" w:hAnsiTheme="minorHAnsi" w:cstheme="minorHAnsi"/>
          <w:color w:val="222222"/>
          <w:szCs w:val="24"/>
          <w:shd w:val="clear" w:color="auto" w:fill="FFFFFF"/>
        </w:rPr>
        <w:t xml:space="preserve">sufficient Epinephrine dosages. </w:t>
      </w:r>
      <w:r w:rsidR="00357155">
        <w:rPr>
          <w:rFonts w:asciiTheme="minorHAnsi" w:hAnsiTheme="minorHAnsi" w:cstheme="minorHAnsi"/>
          <w:color w:val="222222"/>
          <w:szCs w:val="24"/>
          <w:shd w:val="clear" w:color="auto" w:fill="FFFFFF"/>
        </w:rPr>
        <w:fldChar w:fldCharType="begin">
          <w:fldData xml:space="preserve">PEVuZE5vdGU+PENpdGU+PEF1dGhvcj5TaGVpa2g8L0F1dGhvcj48WWVhcj4yMDA3PC9ZZWFyPjxS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</w:fldData>
        </w:fldChar>
      </w:r>
      <w:r w:rsidR="00357155">
        <w:rPr>
          <w:rFonts w:asciiTheme="minorHAnsi" w:hAnsiTheme="minorHAnsi" w:cstheme="minorHAnsi"/>
          <w:color w:val="222222"/>
          <w:szCs w:val="24"/>
          <w:shd w:val="clear" w:color="auto" w:fill="FFFFFF"/>
        </w:rPr>
        <w:instrText xml:space="preserve"> ADDIN EN.CITE </w:instrText>
      </w:r>
      <w:r w:rsidR="00357155">
        <w:rPr>
          <w:rFonts w:asciiTheme="minorHAnsi" w:hAnsiTheme="minorHAnsi" w:cstheme="minorHAnsi"/>
          <w:color w:val="222222"/>
          <w:szCs w:val="24"/>
          <w:shd w:val="clear" w:color="auto" w:fill="FFFFFF"/>
        </w:rPr>
        <w:fldChar w:fldCharType="begin">
          <w:fldData xml:space="preserve">PEVuZE5vdGU+PENpdGU+PEF1dGhvcj5TaGVpa2g8L0F1dGhvcj48WWVhcj4yMDA3PC9ZZWFyPjxS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</w:fldData>
        </w:fldChar>
      </w:r>
      <w:r w:rsidR="00357155">
        <w:rPr>
          <w:rFonts w:asciiTheme="minorHAnsi" w:hAnsiTheme="minorHAnsi" w:cstheme="minorHAnsi"/>
          <w:color w:val="222222"/>
          <w:szCs w:val="24"/>
          <w:shd w:val="clear" w:color="auto" w:fill="FFFFFF"/>
        </w:rPr>
        <w:instrText xml:space="preserve"> ADDIN EN.CITE.DATA </w:instrText>
      </w:r>
      <w:r w:rsidR="00357155">
        <w:rPr>
          <w:rFonts w:asciiTheme="minorHAnsi" w:hAnsiTheme="minorHAnsi" w:cstheme="minorHAnsi"/>
          <w:color w:val="222222"/>
          <w:szCs w:val="24"/>
          <w:shd w:val="clear" w:color="auto" w:fill="FFFFFF"/>
        </w:rPr>
      </w:r>
      <w:r w:rsidR="00357155">
        <w:rPr>
          <w:rFonts w:asciiTheme="minorHAnsi" w:hAnsiTheme="minorHAnsi" w:cstheme="minorHAnsi"/>
          <w:color w:val="222222"/>
          <w:szCs w:val="24"/>
          <w:shd w:val="clear" w:color="auto" w:fill="FFFFFF"/>
        </w:rPr>
        <w:fldChar w:fldCharType="end"/>
      </w:r>
      <w:r w:rsidR="00357155">
        <w:rPr>
          <w:rFonts w:asciiTheme="minorHAnsi" w:hAnsiTheme="minorHAnsi" w:cstheme="minorHAnsi"/>
          <w:color w:val="222222"/>
          <w:szCs w:val="24"/>
          <w:shd w:val="clear" w:color="auto" w:fill="FFFFFF"/>
        </w:rPr>
      </w:r>
      <w:r w:rsidR="00357155">
        <w:rPr>
          <w:rFonts w:asciiTheme="minorHAnsi" w:hAnsiTheme="minorHAnsi" w:cstheme="minorHAnsi"/>
          <w:color w:val="222222"/>
          <w:szCs w:val="24"/>
          <w:shd w:val="clear" w:color="auto" w:fill="FFFFFF"/>
        </w:rPr>
        <w:fldChar w:fldCharType="separate"/>
      </w:r>
      <w:r w:rsidR="00357155">
        <w:rPr>
          <w:rFonts w:asciiTheme="minorHAnsi" w:hAnsiTheme="minorHAnsi" w:cstheme="minorHAnsi"/>
          <w:color w:val="222222"/>
          <w:szCs w:val="24"/>
          <w:shd w:val="clear" w:color="auto" w:fill="FFFFFF"/>
        </w:rPr>
        <w:t>(</w:t>
      </w:r>
      <w:hyperlink w:anchor="_ENREF_10" w:tooltip="Ben-Shoshan, 2011 #22" w:history="1">
        <w:r w:rsidR="00B3293E">
          <w:rPr>
            <w:rFonts w:asciiTheme="minorHAnsi" w:hAnsiTheme="minorHAnsi" w:cstheme="minorHAnsi"/>
            <w:color w:val="222222"/>
            <w:szCs w:val="24"/>
            <w:shd w:val="clear" w:color="auto" w:fill="FFFFFF"/>
          </w:rPr>
          <w:t>10</w:t>
        </w:r>
      </w:hyperlink>
      <w:r w:rsidR="00357155">
        <w:rPr>
          <w:rFonts w:asciiTheme="minorHAnsi" w:hAnsiTheme="minorHAnsi" w:cstheme="minorHAnsi"/>
          <w:color w:val="222222"/>
          <w:szCs w:val="24"/>
          <w:shd w:val="clear" w:color="auto" w:fill="FFFFFF"/>
        </w:rPr>
        <w:t xml:space="preserve">, </w:t>
      </w:r>
      <w:hyperlink w:anchor="_ENREF_23" w:tooltip="Sheikh, 2007 #108" w:history="1">
        <w:r w:rsidR="00B3293E">
          <w:rPr>
            <w:rFonts w:asciiTheme="minorHAnsi" w:hAnsiTheme="minorHAnsi" w:cstheme="minorHAnsi"/>
            <w:color w:val="222222"/>
            <w:szCs w:val="24"/>
            <w:shd w:val="clear" w:color="auto" w:fill="FFFFFF"/>
          </w:rPr>
          <w:t>23</w:t>
        </w:r>
      </w:hyperlink>
      <w:r w:rsidR="00357155">
        <w:rPr>
          <w:rFonts w:asciiTheme="minorHAnsi" w:hAnsiTheme="minorHAnsi" w:cstheme="minorHAnsi"/>
          <w:color w:val="222222"/>
          <w:szCs w:val="24"/>
          <w:shd w:val="clear" w:color="auto" w:fill="FFFFFF"/>
        </w:rPr>
        <w:t>)</w:t>
      </w:r>
      <w:r w:rsidR="00357155">
        <w:rPr>
          <w:rFonts w:asciiTheme="minorHAnsi" w:hAnsiTheme="minorHAnsi" w:cstheme="minorHAnsi"/>
          <w:color w:val="222222"/>
          <w:szCs w:val="24"/>
          <w:shd w:val="clear" w:color="auto" w:fill="FFFFFF"/>
        </w:rPr>
        <w:fldChar w:fldCharType="end"/>
      </w:r>
      <w:r w:rsidR="00357155">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In treating anaphylaxis, glucocorticoids should also be use as second line, and should not be given before epinephrine.</w:t>
      </w:r>
      <w:r w:rsidR="001066B5">
        <w:rPr>
          <w:rFonts w:asciiTheme="minorHAnsi" w:hAnsiTheme="minorHAnsi" w:cstheme="minorHAnsi"/>
          <w:color w:val="222222"/>
          <w:szCs w:val="24"/>
          <w:shd w:val="clear" w:color="auto" w:fill="FFFFFF"/>
        </w:rPr>
        <w:fldChar w:fldCharType="begin"/>
      </w:r>
      <w:r w:rsidR="001066B5">
        <w:rPr>
          <w:rFonts w:asciiTheme="minorHAnsi" w:hAnsiTheme="minorHAnsi" w:cstheme="minorHAnsi"/>
          <w:color w:val="222222"/>
          <w:szCs w:val="24"/>
          <w:shd w:val="clear" w:color="auto" w:fill="FFFFFF"/>
        </w:rPr>
        <w:instrText xml:space="preserve"> ADDIN EN.CITE &lt;EndNote&gt;&lt;Cite&gt;&lt;Author&gt;Choo&lt;/Author&gt;&lt;Year&gt;2010&lt;/Year&gt;&lt;RecNum&gt;106&lt;/RecNum&gt;&lt;DisplayText&gt;(24)&lt;/DisplayText&gt;&lt;record&gt;&lt;rec-number&gt;106&lt;/rec-number&gt;&lt;foreign-keys&gt;&lt;key app="EN" db-id="5tv5draavpateveapxdvz9xg9rtpvevd9t00"&gt;106&lt;/key&gt;&lt;/foreign-keys&gt;&lt;ref-type name="Journal Article"&gt;17&lt;/ref-type&gt;&lt;contributors&gt;&lt;authors&gt;&lt;author&gt;Choo, K. J.&lt;/author&gt;&lt;author&gt;Simons, E.&lt;/author&gt;&lt;author&gt;Sheikh, A.&lt;/author&gt;&lt;/authors&gt;&lt;/contributors&gt;&lt;auth-address&gt;Allergy &amp;amp; Respiratory Research Group, Centre for Population Health Sciences, The University of Edinburgh, Edinburgh, UK.&lt;/auth-address&gt;&lt;titles&gt;&lt;title&gt;Glucocorticoids for the treatment of anaphylaxis: Cochrane systematic review&lt;/title&gt;&lt;secondary-title&gt;Allergy&lt;/secondary-title&gt;&lt;alt-title&gt;Allergy&lt;/alt-title&gt;&lt;/titles&gt;&lt;pages&gt;1205-11&lt;/pages&gt;&lt;volume&gt;65&lt;/volume&gt;&lt;number&gt;10&lt;/number&gt;&lt;edition&gt;2010/06/30&lt;/edition&gt;&lt;keywords&gt;&lt;keyword&gt;Anaphylaxis/complications/*drug therapy&lt;/keyword&gt;&lt;keyword&gt;Controlled Clinical Trials as Topic&lt;/keyword&gt;&lt;keyword&gt;Drug Evaluation&lt;/keyword&gt;&lt;keyword&gt;Glucocorticoids/adverse effects/*therapeutic use&lt;/keyword&gt;&lt;keyword&gt;Great Britain&lt;/keyword&gt;&lt;keyword&gt;Humans&lt;/keyword&gt;&lt;keyword&gt;Registries&lt;/keyword&gt;&lt;keyword&gt;Risk Assessment&lt;/keyword&gt;&lt;keyword&gt;United States&lt;/keyword&gt;&lt;/keywords&gt;&lt;dates&gt;&lt;year&gt;2010&lt;/year&gt;&lt;pub-dates&gt;&lt;date&gt;Oct&lt;/date&gt;&lt;/pub-dates&gt;&lt;/dates&gt;&lt;isbn&gt;1398-9995 (Electronic)&amp;#xD;0105-4538 (Linking)&lt;/isbn&gt;&lt;accession-num&gt;20584003&lt;/accession-num&gt;&lt;work-type&gt;Review&lt;/work-type&gt;&lt;urls&gt;&lt;related-urls&gt;&lt;url&gt;http://www.ncbi.nlm.nih.gov/pubmed/20584003&lt;/url&gt;&lt;/related-urls&gt;&lt;/urls&gt;&lt;electronic-resource-num&gt;10.1111/j.1398-9995.2010.02424.x&lt;/electronic-resource-num&gt;&lt;language&gt;eng&lt;/language&gt;&lt;/record&gt;&lt;/Cite&gt;&lt;/EndNote&gt;</w:instrText>
      </w:r>
      <w:r w:rsidR="001066B5">
        <w:rPr>
          <w:rFonts w:asciiTheme="minorHAnsi" w:hAnsiTheme="minorHAnsi" w:cstheme="minorHAnsi"/>
          <w:color w:val="222222"/>
          <w:szCs w:val="24"/>
          <w:shd w:val="clear" w:color="auto" w:fill="FFFFFF"/>
        </w:rPr>
        <w:fldChar w:fldCharType="separate"/>
      </w:r>
      <w:r w:rsidR="001066B5">
        <w:rPr>
          <w:rFonts w:asciiTheme="minorHAnsi" w:hAnsiTheme="minorHAnsi" w:cstheme="minorHAnsi"/>
          <w:color w:val="222222"/>
          <w:szCs w:val="24"/>
          <w:shd w:val="clear" w:color="auto" w:fill="FFFFFF"/>
        </w:rPr>
        <w:t>(</w:t>
      </w:r>
      <w:hyperlink w:anchor="_ENREF_24" w:tooltip="Choo, 2010 #106" w:history="1">
        <w:r w:rsidR="00B3293E">
          <w:rPr>
            <w:rFonts w:asciiTheme="minorHAnsi" w:hAnsiTheme="minorHAnsi" w:cstheme="minorHAnsi"/>
            <w:color w:val="222222"/>
            <w:szCs w:val="24"/>
            <w:shd w:val="clear" w:color="auto" w:fill="FFFFFF"/>
          </w:rPr>
          <w:t>24</w:t>
        </w:r>
      </w:hyperlink>
      <w:r w:rsidR="001066B5">
        <w:rPr>
          <w:rFonts w:asciiTheme="minorHAnsi" w:hAnsiTheme="minorHAnsi" w:cstheme="minorHAnsi"/>
          <w:color w:val="222222"/>
          <w:szCs w:val="24"/>
          <w:shd w:val="clear" w:color="auto" w:fill="FFFFFF"/>
        </w:rPr>
        <w:t>)</w:t>
      </w:r>
      <w:r w:rsidR="001066B5">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However, there is no random or even quasi-random regulated trials that can be cited as proof for the efficiency of glucocorticoids in treating anaphylaxis patients.</w:t>
      </w:r>
      <w:r w:rsidR="001A3B00" w:rsidRPr="001A3B00">
        <w:rPr>
          <w:rFonts w:asciiTheme="minorHAnsi" w:hAnsiTheme="minorHAnsi" w:cstheme="minorHAnsi"/>
          <w:color w:val="222222"/>
          <w:szCs w:val="24"/>
          <w:shd w:val="clear" w:color="auto" w:fill="FFFFFF"/>
        </w:rPr>
        <w:t xml:space="preserve"> </w:t>
      </w:r>
      <w:r w:rsidR="001A3B00">
        <w:rPr>
          <w:rFonts w:asciiTheme="minorHAnsi" w:hAnsiTheme="minorHAnsi" w:cstheme="minorHAnsi"/>
          <w:color w:val="222222"/>
          <w:szCs w:val="24"/>
          <w:shd w:val="clear" w:color="auto" w:fill="FFFFFF"/>
        </w:rPr>
        <w:fldChar w:fldCharType="begin"/>
      </w:r>
      <w:r w:rsidR="001A3B00">
        <w:rPr>
          <w:rFonts w:asciiTheme="minorHAnsi" w:hAnsiTheme="minorHAnsi" w:cstheme="minorHAnsi"/>
          <w:color w:val="222222"/>
          <w:szCs w:val="24"/>
          <w:shd w:val="clear" w:color="auto" w:fill="FFFFFF"/>
        </w:rPr>
        <w:instrText xml:space="preserve"> ADDIN EN.CITE &lt;EndNote&gt;&lt;Cite&gt;&lt;Author&gt;Choo&lt;/Author&gt;&lt;Year&gt;2010&lt;/Year&gt;&lt;RecNum&gt;106&lt;/RecNum&gt;&lt;DisplayText&gt;(24)&lt;/DisplayText&gt;&lt;record&gt;&lt;rec-number&gt;106&lt;/rec-number&gt;&lt;foreign-keys&gt;&lt;key app="EN" db-id="5tv5draavpateveapxdvz9xg9rtpvevd9t00"&gt;106&lt;/key&gt;&lt;/foreign-keys&gt;&lt;ref-type name="Journal Article"&gt;17&lt;/ref-type&gt;&lt;contributors&gt;&lt;authors&gt;&lt;author&gt;Choo, K. J.&lt;/author&gt;&lt;author&gt;Simons, E.&lt;/author&gt;&lt;author&gt;Sheikh, A.&lt;/author&gt;&lt;/authors&gt;&lt;/contributors&gt;&lt;auth-address&gt;Allergy &amp;amp; Respiratory Research Group, Centre for Population Health Sciences, The University of Edinburgh, Edinburgh, UK.&lt;/auth-address&gt;&lt;titles&gt;&lt;title&gt;Glucocorticoids for the treatment of anaphylaxis: Cochrane systematic review&lt;/title&gt;&lt;secondary-title&gt;Allergy&lt;/secondary-title&gt;&lt;alt-title&gt;Allergy&lt;/alt-title&gt;&lt;/titles&gt;&lt;pages&gt;1205-11&lt;/pages&gt;&lt;volume&gt;65&lt;/volume&gt;&lt;number&gt;10&lt;/number&gt;&lt;edition&gt;2010/06/30&lt;/edition&gt;&lt;keywords&gt;&lt;keyword&gt;Anaphylaxis/complications/*drug therapy&lt;/keyword&gt;&lt;keyword&gt;Controlled Clinical Trials as Topic&lt;/keyword&gt;&lt;keyword&gt;Drug Evaluation&lt;/keyword&gt;&lt;keyword&gt;Glucocorticoids/adverse effects/*therapeutic use&lt;/keyword&gt;&lt;keyword&gt;Great Britain&lt;/keyword&gt;&lt;keyword&gt;Humans&lt;/keyword&gt;&lt;keyword&gt;Registries&lt;/keyword&gt;&lt;keyword&gt;Risk Assessment&lt;/keyword&gt;&lt;keyword&gt;United States&lt;/keyword&gt;&lt;/keywords&gt;&lt;dates&gt;&lt;year&gt;2010&lt;/year&gt;&lt;pub-dates&gt;&lt;date&gt;Oct&lt;/date&gt;&lt;/pub-dates&gt;&lt;/dates&gt;&lt;isbn&gt;1398-9995 (Electronic)&amp;#xD;0105-4538 (Linking)&lt;/isbn&gt;&lt;accession-num&gt;20584003&lt;/accession-num&gt;&lt;work-type&gt;Review&lt;/work-type&gt;&lt;urls&gt;&lt;related-urls&gt;&lt;url&gt;http://www.ncbi.nlm.nih.gov/pubmed/20584003&lt;/url&gt;&lt;/related-urls&gt;&lt;/urls&gt;&lt;electronic-resource-num&gt;10.1111/j.1398-9995.2010.02424.x&lt;/electronic-resource-num&gt;&lt;language&gt;eng&lt;/language&gt;&lt;/record&gt;&lt;/Cite&gt;&lt;/EndNote&gt;</w:instrText>
      </w:r>
      <w:r w:rsidR="001A3B00">
        <w:rPr>
          <w:rFonts w:asciiTheme="minorHAnsi" w:hAnsiTheme="minorHAnsi" w:cstheme="minorHAnsi"/>
          <w:color w:val="222222"/>
          <w:szCs w:val="24"/>
          <w:shd w:val="clear" w:color="auto" w:fill="FFFFFF"/>
        </w:rPr>
        <w:fldChar w:fldCharType="separate"/>
      </w:r>
      <w:r w:rsidR="001A3B00">
        <w:rPr>
          <w:rFonts w:asciiTheme="minorHAnsi" w:hAnsiTheme="minorHAnsi" w:cstheme="minorHAnsi"/>
          <w:color w:val="222222"/>
          <w:szCs w:val="24"/>
          <w:shd w:val="clear" w:color="auto" w:fill="FFFFFF"/>
        </w:rPr>
        <w:t>(</w:t>
      </w:r>
      <w:hyperlink w:anchor="_ENREF_24" w:tooltip="Choo, 2010 #106" w:history="1">
        <w:r w:rsidR="00B3293E">
          <w:rPr>
            <w:rFonts w:asciiTheme="minorHAnsi" w:hAnsiTheme="minorHAnsi" w:cstheme="minorHAnsi"/>
            <w:color w:val="222222"/>
            <w:szCs w:val="24"/>
            <w:shd w:val="clear" w:color="auto" w:fill="FFFFFF"/>
          </w:rPr>
          <w:t>24</w:t>
        </w:r>
      </w:hyperlink>
      <w:r w:rsidR="001A3B00">
        <w:rPr>
          <w:rFonts w:asciiTheme="minorHAnsi" w:hAnsiTheme="minorHAnsi" w:cstheme="minorHAnsi"/>
          <w:color w:val="222222"/>
          <w:szCs w:val="24"/>
          <w:shd w:val="clear" w:color="auto" w:fill="FFFFFF"/>
        </w:rPr>
        <w:t>)</w:t>
      </w:r>
      <w:r w:rsidR="001A3B00">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Hence, medical practitioners need to be aware, that there is no actual evidence about the efficiency of glucocort</w:t>
      </w:r>
      <w:r w:rsidR="00AA7045">
        <w:rPr>
          <w:rFonts w:asciiTheme="minorHAnsi" w:hAnsiTheme="minorHAnsi" w:cstheme="minorHAnsi"/>
          <w:color w:val="222222"/>
          <w:szCs w:val="24"/>
          <w:shd w:val="clear" w:color="auto" w:fill="FFFFFF"/>
        </w:rPr>
        <w:t>icoids in treating anaphylaxis.</w:t>
      </w:r>
      <w:r w:rsidR="001A3B00">
        <w:rPr>
          <w:rFonts w:asciiTheme="minorHAnsi" w:hAnsiTheme="minorHAnsi" w:cstheme="minorHAnsi"/>
          <w:color w:val="222222"/>
          <w:szCs w:val="24"/>
          <w:shd w:val="clear" w:color="auto" w:fill="FFFFFF"/>
        </w:rPr>
        <w:t xml:space="preserve"> </w:t>
      </w:r>
      <w:r w:rsidR="001A3B00">
        <w:rPr>
          <w:rFonts w:asciiTheme="minorHAnsi" w:hAnsiTheme="minorHAnsi" w:cstheme="minorHAnsi"/>
          <w:color w:val="222222"/>
          <w:szCs w:val="24"/>
          <w:shd w:val="clear" w:color="auto" w:fill="FFFFFF"/>
        </w:rPr>
        <w:fldChar w:fldCharType="begin">
          <w:fldData xml:space="preserve">PEVuZE5vdGU+PENpdGU+PEF1dGhvcj5DaG9vPC9BdXRob3I+PFllYXI+MjAxMDwvWWVhcj48UmVj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</w:fldData>
        </w:fldChar>
      </w:r>
      <w:r w:rsidR="001A3B00">
        <w:rPr>
          <w:rFonts w:asciiTheme="minorHAnsi" w:hAnsiTheme="minorHAnsi" w:cstheme="minorHAnsi"/>
          <w:color w:val="222222"/>
          <w:szCs w:val="24"/>
          <w:shd w:val="clear" w:color="auto" w:fill="FFFFFF"/>
        </w:rPr>
        <w:instrText xml:space="preserve"> ADDIN EN.CITE </w:instrText>
      </w:r>
      <w:r w:rsidR="001A3B00">
        <w:rPr>
          <w:rFonts w:asciiTheme="minorHAnsi" w:hAnsiTheme="minorHAnsi" w:cstheme="minorHAnsi"/>
          <w:color w:val="222222"/>
          <w:szCs w:val="24"/>
          <w:shd w:val="clear" w:color="auto" w:fill="FFFFFF"/>
        </w:rPr>
        <w:fldChar w:fldCharType="begin">
          <w:fldData xml:space="preserve">PEVuZE5vdGU+PENpdGU+PEF1dGhvcj5DaG9vPC9BdXRob3I+PFllYXI+MjAxMDwvWWVhcj48UmVj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</w:fldData>
        </w:fldChar>
      </w:r>
      <w:r w:rsidR="001A3B00">
        <w:rPr>
          <w:rFonts w:asciiTheme="minorHAnsi" w:hAnsiTheme="minorHAnsi" w:cstheme="minorHAnsi"/>
          <w:color w:val="222222"/>
          <w:szCs w:val="24"/>
          <w:shd w:val="clear" w:color="auto" w:fill="FFFFFF"/>
        </w:rPr>
        <w:instrText xml:space="preserve"> ADDIN EN.CITE.DATA </w:instrText>
      </w:r>
      <w:r w:rsidR="001A3B00">
        <w:rPr>
          <w:rFonts w:asciiTheme="minorHAnsi" w:hAnsiTheme="minorHAnsi" w:cstheme="minorHAnsi"/>
          <w:color w:val="222222"/>
          <w:szCs w:val="24"/>
          <w:shd w:val="clear" w:color="auto" w:fill="FFFFFF"/>
        </w:rPr>
      </w:r>
      <w:r w:rsidR="001A3B00">
        <w:rPr>
          <w:rFonts w:asciiTheme="minorHAnsi" w:hAnsiTheme="minorHAnsi" w:cstheme="minorHAnsi"/>
          <w:color w:val="222222"/>
          <w:szCs w:val="24"/>
          <w:shd w:val="clear" w:color="auto" w:fill="FFFFFF"/>
        </w:rPr>
        <w:fldChar w:fldCharType="end"/>
      </w:r>
      <w:r w:rsidR="001A3B00">
        <w:rPr>
          <w:rFonts w:asciiTheme="minorHAnsi" w:hAnsiTheme="minorHAnsi" w:cstheme="minorHAnsi"/>
          <w:color w:val="222222"/>
          <w:szCs w:val="24"/>
          <w:shd w:val="clear" w:color="auto" w:fill="FFFFFF"/>
        </w:rPr>
      </w:r>
      <w:r w:rsidR="001A3B00">
        <w:rPr>
          <w:rFonts w:asciiTheme="minorHAnsi" w:hAnsiTheme="minorHAnsi" w:cstheme="minorHAnsi"/>
          <w:color w:val="222222"/>
          <w:szCs w:val="24"/>
          <w:shd w:val="clear" w:color="auto" w:fill="FFFFFF"/>
        </w:rPr>
        <w:fldChar w:fldCharType="separate"/>
      </w:r>
      <w:r w:rsidR="001A3B00">
        <w:rPr>
          <w:rFonts w:asciiTheme="minorHAnsi" w:hAnsiTheme="minorHAnsi" w:cstheme="minorHAnsi"/>
          <w:color w:val="222222"/>
          <w:szCs w:val="24"/>
          <w:shd w:val="clear" w:color="auto" w:fill="FFFFFF"/>
        </w:rPr>
        <w:t>(</w:t>
      </w:r>
      <w:hyperlink w:anchor="_ENREF_24" w:tooltip="Choo, 2010 #106" w:history="1">
        <w:r w:rsidR="00B3293E">
          <w:rPr>
            <w:rFonts w:asciiTheme="minorHAnsi" w:hAnsiTheme="minorHAnsi" w:cstheme="minorHAnsi"/>
            <w:color w:val="222222"/>
            <w:szCs w:val="24"/>
            <w:shd w:val="clear" w:color="auto" w:fill="FFFFFF"/>
          </w:rPr>
          <w:t>24</w:t>
        </w:r>
      </w:hyperlink>
      <w:r w:rsidR="001A3B00">
        <w:rPr>
          <w:rFonts w:asciiTheme="minorHAnsi" w:hAnsiTheme="minorHAnsi" w:cstheme="minorHAnsi"/>
          <w:color w:val="222222"/>
          <w:szCs w:val="24"/>
          <w:shd w:val="clear" w:color="auto" w:fill="FFFFFF"/>
        </w:rPr>
        <w:t xml:space="preserve">, </w:t>
      </w:r>
      <w:hyperlink w:anchor="_ENREF_25" w:tooltip="Dhami, 2013 #70" w:history="1">
        <w:r w:rsidR="00B3293E">
          <w:rPr>
            <w:rFonts w:asciiTheme="minorHAnsi" w:hAnsiTheme="minorHAnsi" w:cstheme="minorHAnsi"/>
            <w:color w:val="222222"/>
            <w:szCs w:val="24"/>
            <w:shd w:val="clear" w:color="auto" w:fill="FFFFFF"/>
          </w:rPr>
          <w:t>25</w:t>
        </w:r>
      </w:hyperlink>
      <w:r w:rsidR="001A3B00">
        <w:rPr>
          <w:rFonts w:asciiTheme="minorHAnsi" w:hAnsiTheme="minorHAnsi" w:cstheme="minorHAnsi"/>
          <w:color w:val="222222"/>
          <w:szCs w:val="24"/>
          <w:shd w:val="clear" w:color="auto" w:fill="FFFFFF"/>
        </w:rPr>
        <w:t>)</w:t>
      </w:r>
      <w:r w:rsidR="001A3B00">
        <w:rPr>
          <w:rFonts w:asciiTheme="minorHAnsi" w:hAnsiTheme="minorHAnsi" w:cstheme="minorHAnsi"/>
          <w:color w:val="222222"/>
          <w:szCs w:val="24"/>
          <w:shd w:val="clear" w:color="auto" w:fill="FFFFFF"/>
        </w:rPr>
        <w:fldChar w:fldCharType="end"/>
      </w:r>
      <w:r w:rsidR="00AA7045">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 xml:space="preserve">The time span for observing the patient after clearly resolving the symptoms of anaphylaxis should be determined according to the specific factors for the particular patient, such as, the response to the treatment, severity of the first symptoms, and the distance of the closest emergency facility from the home of the patient. Normally, observation of 4-6 hours is recommended, but for the patients of prolonged </w:t>
      </w:r>
      <w:r w:rsidRPr="00CE1FEA">
        <w:rPr>
          <w:rFonts w:asciiTheme="minorHAnsi" w:hAnsiTheme="minorHAnsi" w:cstheme="minorHAnsi"/>
          <w:color w:val="222222"/>
          <w:szCs w:val="24"/>
          <w:shd w:val="clear" w:color="auto" w:fill="FFFFFF"/>
        </w:rPr>
        <w:lastRenderedPageBreak/>
        <w:t xml:space="preserve">anaphylaxis monitoring for longer hours or admission in the hospital is suggested. </w:t>
      </w:r>
      <w:r w:rsidR="001A3B00">
        <w:rPr>
          <w:rFonts w:asciiTheme="minorHAnsi" w:hAnsiTheme="minorHAnsi" w:cstheme="minorHAnsi"/>
          <w:color w:val="222222"/>
          <w:szCs w:val="24"/>
          <w:shd w:val="clear" w:color="auto" w:fill="FFFFFF"/>
        </w:rPr>
        <w:fldChar w:fldCharType="begin">
          <w:fldData xml:space="preserve">PEVuZE5vdGU+PENpdGU+PEF1dGhvcj5Hcm9zc21hbjwvQXV0aG9yPjxZZWFyPjIwMTM8L1llYXI+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</w:fldData>
        </w:fldChar>
      </w:r>
      <w:r w:rsidR="001A3B00">
        <w:rPr>
          <w:rFonts w:asciiTheme="minorHAnsi" w:hAnsiTheme="minorHAnsi" w:cstheme="minorHAnsi"/>
          <w:color w:val="222222"/>
          <w:szCs w:val="24"/>
          <w:shd w:val="clear" w:color="auto" w:fill="FFFFFF"/>
        </w:rPr>
        <w:instrText xml:space="preserve"> ADDIN EN.CITE </w:instrText>
      </w:r>
      <w:r w:rsidR="001A3B00">
        <w:rPr>
          <w:rFonts w:asciiTheme="minorHAnsi" w:hAnsiTheme="minorHAnsi" w:cstheme="minorHAnsi"/>
          <w:color w:val="222222"/>
          <w:szCs w:val="24"/>
          <w:shd w:val="clear" w:color="auto" w:fill="FFFFFF"/>
        </w:rPr>
        <w:fldChar w:fldCharType="begin">
          <w:fldData xml:space="preserve">PEVuZE5vdGU+PENpdGU+PEF1dGhvcj5Hcm9zc21hbjwvQXV0aG9yPjxZZWFyPjIwMTM8L1llYXI+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</w:fldData>
        </w:fldChar>
      </w:r>
      <w:r w:rsidR="001A3B00">
        <w:rPr>
          <w:rFonts w:asciiTheme="minorHAnsi" w:hAnsiTheme="minorHAnsi" w:cstheme="minorHAnsi"/>
          <w:color w:val="222222"/>
          <w:szCs w:val="24"/>
          <w:shd w:val="clear" w:color="auto" w:fill="FFFFFF"/>
        </w:rPr>
        <w:instrText xml:space="preserve"> ADDIN EN.CITE.DATA </w:instrText>
      </w:r>
      <w:r w:rsidR="001A3B00">
        <w:rPr>
          <w:rFonts w:asciiTheme="minorHAnsi" w:hAnsiTheme="minorHAnsi" w:cstheme="minorHAnsi"/>
          <w:color w:val="222222"/>
          <w:szCs w:val="24"/>
          <w:shd w:val="clear" w:color="auto" w:fill="FFFFFF"/>
        </w:rPr>
      </w:r>
      <w:r w:rsidR="001A3B00">
        <w:rPr>
          <w:rFonts w:asciiTheme="minorHAnsi" w:hAnsiTheme="minorHAnsi" w:cstheme="minorHAnsi"/>
          <w:color w:val="222222"/>
          <w:szCs w:val="24"/>
          <w:shd w:val="clear" w:color="auto" w:fill="FFFFFF"/>
        </w:rPr>
        <w:fldChar w:fldCharType="end"/>
      </w:r>
      <w:r w:rsidR="001A3B00">
        <w:rPr>
          <w:rFonts w:asciiTheme="minorHAnsi" w:hAnsiTheme="minorHAnsi" w:cstheme="minorHAnsi"/>
          <w:color w:val="222222"/>
          <w:szCs w:val="24"/>
          <w:shd w:val="clear" w:color="auto" w:fill="FFFFFF"/>
        </w:rPr>
      </w:r>
      <w:r w:rsidR="001A3B00">
        <w:rPr>
          <w:rFonts w:asciiTheme="minorHAnsi" w:hAnsiTheme="minorHAnsi" w:cstheme="minorHAnsi"/>
          <w:color w:val="222222"/>
          <w:szCs w:val="24"/>
          <w:shd w:val="clear" w:color="auto" w:fill="FFFFFF"/>
        </w:rPr>
        <w:fldChar w:fldCharType="separate"/>
      </w:r>
      <w:r w:rsidR="001A3B00">
        <w:rPr>
          <w:rFonts w:asciiTheme="minorHAnsi" w:hAnsiTheme="minorHAnsi" w:cstheme="minorHAnsi"/>
          <w:color w:val="222222"/>
          <w:szCs w:val="24"/>
          <w:shd w:val="clear" w:color="auto" w:fill="FFFFFF"/>
        </w:rPr>
        <w:t>(</w:t>
      </w:r>
      <w:hyperlink w:anchor="_ENREF_15" w:tooltip="Simons, 2013 #61" w:history="1">
        <w:r w:rsidR="00B3293E">
          <w:rPr>
            <w:rFonts w:asciiTheme="minorHAnsi" w:hAnsiTheme="minorHAnsi" w:cstheme="minorHAnsi"/>
            <w:color w:val="222222"/>
            <w:szCs w:val="24"/>
            <w:shd w:val="clear" w:color="auto" w:fill="FFFFFF"/>
          </w:rPr>
          <w:t>15</w:t>
        </w:r>
      </w:hyperlink>
      <w:r w:rsidR="001A3B00">
        <w:rPr>
          <w:rFonts w:asciiTheme="minorHAnsi" w:hAnsiTheme="minorHAnsi" w:cstheme="minorHAnsi"/>
          <w:color w:val="222222"/>
          <w:szCs w:val="24"/>
          <w:shd w:val="clear" w:color="auto" w:fill="FFFFFF"/>
        </w:rPr>
        <w:t xml:space="preserve">, </w:t>
      </w:r>
      <w:hyperlink w:anchor="_ENREF_26" w:tooltip="Grossman, 2013 #49" w:history="1">
        <w:r w:rsidR="00B3293E">
          <w:rPr>
            <w:rFonts w:asciiTheme="minorHAnsi" w:hAnsiTheme="minorHAnsi" w:cstheme="minorHAnsi"/>
            <w:color w:val="222222"/>
            <w:szCs w:val="24"/>
            <w:shd w:val="clear" w:color="auto" w:fill="FFFFFF"/>
          </w:rPr>
          <w:t>26-28</w:t>
        </w:r>
      </w:hyperlink>
      <w:r w:rsidR="001A3B00">
        <w:rPr>
          <w:rFonts w:asciiTheme="minorHAnsi" w:hAnsiTheme="minorHAnsi" w:cstheme="minorHAnsi"/>
          <w:color w:val="222222"/>
          <w:szCs w:val="24"/>
          <w:shd w:val="clear" w:color="auto" w:fill="FFFFFF"/>
        </w:rPr>
        <w:t>)</w:t>
      </w:r>
      <w:r w:rsidR="001A3B00">
        <w:rPr>
          <w:rFonts w:asciiTheme="minorHAnsi" w:hAnsiTheme="minorHAnsi" w:cstheme="minorHAnsi"/>
          <w:color w:val="222222"/>
          <w:szCs w:val="24"/>
          <w:shd w:val="clear" w:color="auto" w:fill="FFFFFF"/>
        </w:rPr>
        <w:fldChar w:fldCharType="end"/>
      </w:r>
    </w:p>
    <w:p w:rsidR="00CE1FEA" w:rsidRPr="00CE1FEA" w:rsidRDefault="00CE1FEA" w:rsidP="00655CC8">
      <w:pPr>
        <w:spacing w:line="360" w:lineRule="auto"/>
        <w:ind w:firstLine="720"/>
        <w:jc w:val="both"/>
        <w:rPr>
          <w:rFonts w:asciiTheme="minorHAnsi" w:hAnsiTheme="minorHAnsi" w:cstheme="minorHAnsi"/>
          <w:color w:val="222222"/>
          <w:szCs w:val="24"/>
          <w:shd w:val="clear" w:color="auto" w:fill="FFFFFF"/>
        </w:rPr>
      </w:pPr>
      <w:r w:rsidRPr="00CE1FEA">
        <w:rPr>
          <w:rFonts w:asciiTheme="minorHAnsi" w:hAnsiTheme="minorHAnsi" w:cstheme="minorHAnsi"/>
          <w:color w:val="222222"/>
          <w:szCs w:val="24"/>
          <w:shd w:val="clear" w:color="auto" w:fill="FFFFFF"/>
        </w:rPr>
        <w:t xml:space="preserve">Lifetime prevalence of anaphylaxis is calculated as 0.05% to 2%. </w:t>
      </w:r>
      <w:r w:rsidR="001A3B00">
        <w:rPr>
          <w:rFonts w:asciiTheme="minorHAnsi" w:hAnsiTheme="minorHAnsi" w:cstheme="minorHAnsi"/>
          <w:color w:val="222222"/>
          <w:szCs w:val="24"/>
          <w:shd w:val="clear" w:color="auto" w:fill="FFFFFF"/>
        </w:rPr>
        <w:fldChar w:fldCharType="begin"/>
      </w:r>
      <w:r w:rsidR="001A3B00">
        <w:rPr>
          <w:rFonts w:asciiTheme="minorHAnsi" w:hAnsiTheme="minorHAnsi" w:cstheme="minorHAnsi"/>
          <w:color w:val="222222"/>
          <w:szCs w:val="24"/>
          <w:shd w:val="clear" w:color="auto" w:fill="FFFFFF"/>
        </w:rPr>
        <w:instrText xml:space="preserve"> ADDIN EN.CITE &lt;EndNote&gt;&lt;Cite&gt;&lt;Author&gt;Sanchez&lt;/Author&gt;&lt;Year&gt;2013&lt;/Year&gt;&lt;RecNum&gt;79&lt;/RecNum&gt;&lt;DisplayText&gt;(29)&lt;/DisplayText&gt;&lt;record&gt;&lt;rec-number&gt;79&lt;/rec-number&gt;&lt;foreign-keys&gt;&lt;key app="EN" db-id="5tv5draavpateveapxdvz9xg9rtpvevd9t00"&gt;79&lt;/key&gt;&lt;/foreign-keys&gt;&lt;ref-type name="Journal Article"&gt;17&lt;/ref-type&gt;&lt;contributors&gt;&lt;authors&gt;&lt;author&gt;Sanchez, J.&lt;/author&gt;&lt;author&gt;Sanchez, A.&lt;/author&gt;&lt;/authors&gt;&lt;/contributors&gt;&lt;auth-address&gt;Foundation for the Development of Medical and Biological Sciences, (FUNDEMEB), Cartagena, Colombia; Group of Experimental Allergy and Immunogenetic, Institute of Immunological Research, University of Cartagena, Cartagena, Colombia; Group of Clinical and Experimental Allergy (GACE), University of Antioquia, Medellin, Colombia. Electronic address: jotamsc@yahoo.com.&lt;/auth-address&gt;&lt;titles&gt;&lt;title&gt;Epidemiology of food allergy in Latin America&lt;/title&gt;&lt;secondary-title&gt;Allergologia et immunopathologia&lt;/secondary-title&gt;&lt;alt-title&gt;Allergol Immunopathol (Madr)&lt;/alt-title&gt;&lt;/titles&gt;&lt;edition&gt;2013/11/12&lt;/edition&gt;&lt;dates&gt;&lt;year&gt;2013&lt;/year&gt;&lt;pub-dates&gt;&lt;date&gt;Oct 24&lt;/date&gt;&lt;/pub-dates&gt;&lt;/dates&gt;&lt;isbn&gt;1578-1267 (Electronic)&amp;#xD;0301-0546 (Linking)&lt;/isbn&gt;&lt;accession-num&gt;24207003&lt;/accession-num&gt;&lt;urls&gt;&lt;related-urls&gt;&lt;url&gt;http://www.ncbi.nlm.nih.gov/pubmed/24207003&lt;/url&gt;&lt;/related-urls&gt;&lt;/urls&gt;&lt;electronic-resource-num&gt;10.1016/j.aller.2013.07.001&lt;/electronic-resource-num&gt;&lt;language&gt;Eng&lt;/language&gt;&lt;/record&gt;&lt;/Cite&gt;&lt;/EndNote&gt;</w:instrText>
      </w:r>
      <w:r w:rsidR="001A3B00">
        <w:rPr>
          <w:rFonts w:asciiTheme="minorHAnsi" w:hAnsiTheme="minorHAnsi" w:cstheme="minorHAnsi"/>
          <w:color w:val="222222"/>
          <w:szCs w:val="24"/>
          <w:shd w:val="clear" w:color="auto" w:fill="FFFFFF"/>
        </w:rPr>
        <w:fldChar w:fldCharType="separate"/>
      </w:r>
      <w:r w:rsidR="001A3B00">
        <w:rPr>
          <w:rFonts w:asciiTheme="minorHAnsi" w:hAnsiTheme="minorHAnsi" w:cstheme="minorHAnsi"/>
          <w:color w:val="222222"/>
          <w:szCs w:val="24"/>
          <w:shd w:val="clear" w:color="auto" w:fill="FFFFFF"/>
        </w:rPr>
        <w:t>(</w:t>
      </w:r>
      <w:hyperlink w:anchor="_ENREF_29" w:tooltip="Sanchez, 2013 #79" w:history="1">
        <w:r w:rsidR="00B3293E">
          <w:rPr>
            <w:rFonts w:asciiTheme="minorHAnsi" w:hAnsiTheme="minorHAnsi" w:cstheme="minorHAnsi"/>
            <w:color w:val="222222"/>
            <w:szCs w:val="24"/>
            <w:shd w:val="clear" w:color="auto" w:fill="FFFFFF"/>
          </w:rPr>
          <w:t>29</w:t>
        </w:r>
      </w:hyperlink>
      <w:r w:rsidR="001A3B00">
        <w:rPr>
          <w:rFonts w:asciiTheme="minorHAnsi" w:hAnsiTheme="minorHAnsi" w:cstheme="minorHAnsi"/>
          <w:color w:val="222222"/>
          <w:szCs w:val="24"/>
          <w:shd w:val="clear" w:color="auto" w:fill="FFFFFF"/>
        </w:rPr>
        <w:t>)</w:t>
      </w:r>
      <w:r w:rsidR="001A3B00">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The population dependent anaphylaxis occurrence in Europe is calculated to be 1.5 to 7.9 per 100,000 person years. As per the latest studies, the occurrence of anaphylaxis is showing an upward trend in several developed nations, such as USA, UK and Australia.</w:t>
      </w:r>
      <w:r w:rsidR="001A3B00">
        <w:rPr>
          <w:rFonts w:asciiTheme="minorHAnsi" w:hAnsiTheme="minorHAnsi" w:cstheme="minorHAnsi"/>
          <w:color w:val="222222"/>
          <w:szCs w:val="24"/>
          <w:shd w:val="clear" w:color="auto" w:fill="FFFFFF"/>
        </w:rPr>
        <w:fldChar w:fldCharType="begin">
          <w:fldData xml:space="preserve">PEVuZE5vdGU+PENpdGU+PEF1dGhvcj5Xb29kPC9BdXRob3I+PFllYXI+MjAxNDwvWWVhcj48UmVj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</w:fldData>
        </w:fldChar>
      </w:r>
      <w:r w:rsidR="001A3B00">
        <w:rPr>
          <w:rFonts w:asciiTheme="minorHAnsi" w:hAnsiTheme="minorHAnsi" w:cstheme="minorHAnsi"/>
          <w:color w:val="222222"/>
          <w:szCs w:val="24"/>
          <w:shd w:val="clear" w:color="auto" w:fill="FFFFFF"/>
        </w:rPr>
        <w:instrText xml:space="preserve"> ADDIN EN.CITE </w:instrText>
      </w:r>
      <w:r w:rsidR="001A3B00">
        <w:rPr>
          <w:rFonts w:asciiTheme="minorHAnsi" w:hAnsiTheme="minorHAnsi" w:cstheme="minorHAnsi"/>
          <w:color w:val="222222"/>
          <w:szCs w:val="24"/>
          <w:shd w:val="clear" w:color="auto" w:fill="FFFFFF"/>
        </w:rPr>
        <w:fldChar w:fldCharType="begin">
          <w:fldData xml:space="preserve">PEVuZE5vdGU+PENpdGU+PEF1dGhvcj5Xb29kPC9BdXRob3I+PFllYXI+MjAxNDwvWWVhcj48UmVj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</w:fldData>
        </w:fldChar>
      </w:r>
      <w:r w:rsidR="001A3B00">
        <w:rPr>
          <w:rFonts w:asciiTheme="minorHAnsi" w:hAnsiTheme="minorHAnsi" w:cstheme="minorHAnsi"/>
          <w:color w:val="222222"/>
          <w:szCs w:val="24"/>
          <w:shd w:val="clear" w:color="auto" w:fill="FFFFFF"/>
        </w:rPr>
        <w:instrText xml:space="preserve"> ADDIN EN.CITE.DATA </w:instrText>
      </w:r>
      <w:r w:rsidR="001A3B00">
        <w:rPr>
          <w:rFonts w:asciiTheme="minorHAnsi" w:hAnsiTheme="minorHAnsi" w:cstheme="minorHAnsi"/>
          <w:color w:val="222222"/>
          <w:szCs w:val="24"/>
          <w:shd w:val="clear" w:color="auto" w:fill="FFFFFF"/>
        </w:rPr>
      </w:r>
      <w:r w:rsidR="001A3B00">
        <w:rPr>
          <w:rFonts w:asciiTheme="minorHAnsi" w:hAnsiTheme="minorHAnsi" w:cstheme="minorHAnsi"/>
          <w:color w:val="222222"/>
          <w:szCs w:val="24"/>
          <w:shd w:val="clear" w:color="auto" w:fill="FFFFFF"/>
        </w:rPr>
        <w:fldChar w:fldCharType="end"/>
      </w:r>
      <w:r w:rsidR="001A3B00">
        <w:rPr>
          <w:rFonts w:asciiTheme="minorHAnsi" w:hAnsiTheme="minorHAnsi" w:cstheme="minorHAnsi"/>
          <w:color w:val="222222"/>
          <w:szCs w:val="24"/>
          <w:shd w:val="clear" w:color="auto" w:fill="FFFFFF"/>
        </w:rPr>
      </w:r>
      <w:r w:rsidR="001A3B00">
        <w:rPr>
          <w:rFonts w:asciiTheme="minorHAnsi" w:hAnsiTheme="minorHAnsi" w:cstheme="minorHAnsi"/>
          <w:color w:val="222222"/>
          <w:szCs w:val="24"/>
          <w:shd w:val="clear" w:color="auto" w:fill="FFFFFF"/>
        </w:rPr>
        <w:fldChar w:fldCharType="separate"/>
      </w:r>
      <w:r w:rsidR="001A3B00">
        <w:rPr>
          <w:rFonts w:asciiTheme="minorHAnsi" w:hAnsiTheme="minorHAnsi" w:cstheme="minorHAnsi"/>
          <w:color w:val="222222"/>
          <w:szCs w:val="24"/>
          <w:shd w:val="clear" w:color="auto" w:fill="FFFFFF"/>
        </w:rPr>
        <w:t>(</w:t>
      </w:r>
      <w:hyperlink w:anchor="_ENREF_17" w:tooltip="Waserman, 2010 #34" w:history="1">
        <w:r w:rsidR="00B3293E">
          <w:rPr>
            <w:rFonts w:asciiTheme="minorHAnsi" w:hAnsiTheme="minorHAnsi" w:cstheme="minorHAnsi"/>
            <w:color w:val="222222"/>
            <w:szCs w:val="24"/>
            <w:shd w:val="clear" w:color="auto" w:fill="FFFFFF"/>
          </w:rPr>
          <w:t>17</w:t>
        </w:r>
      </w:hyperlink>
      <w:r w:rsidR="001A3B00">
        <w:rPr>
          <w:rFonts w:asciiTheme="minorHAnsi" w:hAnsiTheme="minorHAnsi" w:cstheme="minorHAnsi"/>
          <w:color w:val="222222"/>
          <w:szCs w:val="24"/>
          <w:shd w:val="clear" w:color="auto" w:fill="FFFFFF"/>
        </w:rPr>
        <w:t xml:space="preserve">, </w:t>
      </w:r>
      <w:hyperlink w:anchor="_ENREF_30" w:tooltip="Wood, 2014 #47" w:history="1">
        <w:r w:rsidR="00B3293E">
          <w:rPr>
            <w:rFonts w:asciiTheme="minorHAnsi" w:hAnsiTheme="minorHAnsi" w:cstheme="minorHAnsi"/>
            <w:color w:val="222222"/>
            <w:szCs w:val="24"/>
            <w:shd w:val="clear" w:color="auto" w:fill="FFFFFF"/>
          </w:rPr>
          <w:t>30</w:t>
        </w:r>
      </w:hyperlink>
      <w:r w:rsidR="001A3B00">
        <w:rPr>
          <w:rFonts w:asciiTheme="minorHAnsi" w:hAnsiTheme="minorHAnsi" w:cstheme="minorHAnsi"/>
          <w:color w:val="222222"/>
          <w:szCs w:val="24"/>
          <w:shd w:val="clear" w:color="auto" w:fill="FFFFFF"/>
        </w:rPr>
        <w:t xml:space="preserve">, </w:t>
      </w:r>
      <w:hyperlink w:anchor="_ENREF_31" w:tooltip="Muraro, 2014 #71" w:history="1">
        <w:r w:rsidR="00B3293E">
          <w:rPr>
            <w:rFonts w:asciiTheme="minorHAnsi" w:hAnsiTheme="minorHAnsi" w:cstheme="minorHAnsi"/>
            <w:color w:val="222222"/>
            <w:szCs w:val="24"/>
            <w:shd w:val="clear" w:color="auto" w:fill="FFFFFF"/>
          </w:rPr>
          <w:t>31</w:t>
        </w:r>
      </w:hyperlink>
      <w:r w:rsidR="001A3B00">
        <w:rPr>
          <w:rFonts w:asciiTheme="minorHAnsi" w:hAnsiTheme="minorHAnsi" w:cstheme="minorHAnsi"/>
          <w:color w:val="222222"/>
          <w:szCs w:val="24"/>
          <w:shd w:val="clear" w:color="auto" w:fill="FFFFFF"/>
        </w:rPr>
        <w:t>)</w:t>
      </w:r>
      <w:r w:rsidR="001A3B00">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The increase in the rate of anaphylaxis occurrence is more evident amongst the children, and the most common trigger is food. The available data on epidemiology of anaphylaxis, its occurrence and dominance across the world, is not sufficient. Researchers have pointed out to altering occurrence of 10.5 to 21 cases per 100,000 person years.</w:t>
      </w:r>
      <w:r w:rsidR="00E91FE4" w:rsidRPr="00E91FE4">
        <w:rPr>
          <w:rFonts w:asciiTheme="minorHAnsi" w:hAnsiTheme="minorHAnsi" w:cstheme="minorHAnsi"/>
          <w:color w:val="222222"/>
          <w:szCs w:val="24"/>
          <w:shd w:val="clear" w:color="auto" w:fill="FFFFFF"/>
        </w:rPr>
        <w:t xml:space="preserve"> </w:t>
      </w:r>
      <w:r w:rsidR="00E91FE4">
        <w:rPr>
          <w:rFonts w:asciiTheme="minorHAnsi" w:hAnsiTheme="minorHAnsi" w:cstheme="minorHAnsi"/>
          <w:color w:val="222222"/>
          <w:szCs w:val="24"/>
          <w:shd w:val="clear" w:color="auto" w:fill="FFFFFF"/>
        </w:rPr>
        <w:fldChar w:fldCharType="begin">
          <w:fldData xml:space="preserve">PEVuZE5vdGU+PENpdGU+PEF1dGhvcj5Xb29kPC9BdXRob3I+PFllYXI+MjAxNDwvWWVhcj48UmVj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</w:fldData>
        </w:fldChar>
      </w:r>
      <w:r w:rsidR="00E91FE4">
        <w:rPr>
          <w:rFonts w:asciiTheme="minorHAnsi" w:hAnsiTheme="minorHAnsi" w:cstheme="minorHAnsi"/>
          <w:color w:val="222222"/>
          <w:szCs w:val="24"/>
          <w:shd w:val="clear" w:color="auto" w:fill="FFFFFF"/>
        </w:rPr>
        <w:instrText xml:space="preserve"> ADDIN EN.CITE </w:instrText>
      </w:r>
      <w:r w:rsidR="00E91FE4">
        <w:rPr>
          <w:rFonts w:asciiTheme="minorHAnsi" w:hAnsiTheme="minorHAnsi" w:cstheme="minorHAnsi"/>
          <w:color w:val="222222"/>
          <w:szCs w:val="24"/>
          <w:shd w:val="clear" w:color="auto" w:fill="FFFFFF"/>
        </w:rPr>
        <w:fldChar w:fldCharType="begin">
          <w:fldData xml:space="preserve">PEVuZE5vdGU+PENpdGU+PEF1dGhvcj5Xb29kPC9BdXRob3I+PFllYXI+MjAxNDwvWWVhcj48UmVj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</w:fldData>
        </w:fldChar>
      </w:r>
      <w:r w:rsidR="00E91FE4">
        <w:rPr>
          <w:rFonts w:asciiTheme="minorHAnsi" w:hAnsiTheme="minorHAnsi" w:cstheme="minorHAnsi"/>
          <w:color w:val="222222"/>
          <w:szCs w:val="24"/>
          <w:shd w:val="clear" w:color="auto" w:fill="FFFFFF"/>
        </w:rPr>
        <w:instrText xml:space="preserve"> ADDIN EN.CITE.DATA </w:instrText>
      </w:r>
      <w:r w:rsidR="00E91FE4">
        <w:rPr>
          <w:rFonts w:asciiTheme="minorHAnsi" w:hAnsiTheme="minorHAnsi" w:cstheme="minorHAnsi"/>
          <w:color w:val="222222"/>
          <w:szCs w:val="24"/>
          <w:shd w:val="clear" w:color="auto" w:fill="FFFFFF"/>
        </w:rPr>
      </w:r>
      <w:r w:rsidR="00E91FE4">
        <w:rPr>
          <w:rFonts w:asciiTheme="minorHAnsi" w:hAnsiTheme="minorHAnsi" w:cstheme="minorHAnsi"/>
          <w:color w:val="222222"/>
          <w:szCs w:val="24"/>
          <w:shd w:val="clear" w:color="auto" w:fill="FFFFFF"/>
        </w:rPr>
        <w:fldChar w:fldCharType="end"/>
      </w:r>
      <w:r w:rsidR="00E91FE4">
        <w:rPr>
          <w:rFonts w:asciiTheme="minorHAnsi" w:hAnsiTheme="minorHAnsi" w:cstheme="minorHAnsi"/>
          <w:color w:val="222222"/>
          <w:szCs w:val="24"/>
          <w:shd w:val="clear" w:color="auto" w:fill="FFFFFF"/>
        </w:rPr>
      </w:r>
      <w:r w:rsidR="00E91FE4">
        <w:rPr>
          <w:rFonts w:asciiTheme="minorHAnsi" w:hAnsiTheme="minorHAnsi" w:cstheme="minorHAnsi"/>
          <w:color w:val="222222"/>
          <w:szCs w:val="24"/>
          <w:shd w:val="clear" w:color="auto" w:fill="FFFFFF"/>
        </w:rPr>
        <w:fldChar w:fldCharType="separate"/>
      </w:r>
      <w:r w:rsidR="00E91FE4">
        <w:rPr>
          <w:rFonts w:asciiTheme="minorHAnsi" w:hAnsiTheme="minorHAnsi" w:cstheme="minorHAnsi"/>
          <w:color w:val="222222"/>
          <w:szCs w:val="24"/>
          <w:shd w:val="clear" w:color="auto" w:fill="FFFFFF"/>
        </w:rPr>
        <w:t>(</w:t>
      </w:r>
      <w:hyperlink w:anchor="_ENREF_17" w:tooltip="Waserman, 2010 #34" w:history="1">
        <w:r w:rsidR="00B3293E">
          <w:rPr>
            <w:rFonts w:asciiTheme="minorHAnsi" w:hAnsiTheme="minorHAnsi" w:cstheme="minorHAnsi"/>
            <w:color w:val="222222"/>
            <w:szCs w:val="24"/>
            <w:shd w:val="clear" w:color="auto" w:fill="FFFFFF"/>
          </w:rPr>
          <w:t>17</w:t>
        </w:r>
      </w:hyperlink>
      <w:r w:rsidR="00E91FE4">
        <w:rPr>
          <w:rFonts w:asciiTheme="minorHAnsi" w:hAnsiTheme="minorHAnsi" w:cstheme="minorHAnsi"/>
          <w:color w:val="222222"/>
          <w:szCs w:val="24"/>
          <w:shd w:val="clear" w:color="auto" w:fill="FFFFFF"/>
        </w:rPr>
        <w:t xml:space="preserve">, </w:t>
      </w:r>
      <w:hyperlink w:anchor="_ENREF_30" w:tooltip="Wood, 2014 #47" w:history="1">
        <w:r w:rsidR="00B3293E">
          <w:rPr>
            <w:rFonts w:asciiTheme="minorHAnsi" w:hAnsiTheme="minorHAnsi" w:cstheme="minorHAnsi"/>
            <w:color w:val="222222"/>
            <w:szCs w:val="24"/>
            <w:shd w:val="clear" w:color="auto" w:fill="FFFFFF"/>
          </w:rPr>
          <w:t>30</w:t>
        </w:r>
      </w:hyperlink>
      <w:r w:rsidR="00E91FE4">
        <w:rPr>
          <w:rFonts w:asciiTheme="minorHAnsi" w:hAnsiTheme="minorHAnsi" w:cstheme="minorHAnsi"/>
          <w:color w:val="222222"/>
          <w:szCs w:val="24"/>
          <w:shd w:val="clear" w:color="auto" w:fill="FFFFFF"/>
        </w:rPr>
        <w:t xml:space="preserve">, </w:t>
      </w:r>
      <w:hyperlink w:anchor="_ENREF_31" w:tooltip="Muraro, 2014 #71" w:history="1">
        <w:r w:rsidR="00B3293E">
          <w:rPr>
            <w:rFonts w:asciiTheme="minorHAnsi" w:hAnsiTheme="minorHAnsi" w:cstheme="minorHAnsi"/>
            <w:color w:val="222222"/>
            <w:szCs w:val="24"/>
            <w:shd w:val="clear" w:color="auto" w:fill="FFFFFF"/>
          </w:rPr>
          <w:t>31</w:t>
        </w:r>
      </w:hyperlink>
      <w:r w:rsidR="00E91FE4">
        <w:rPr>
          <w:rFonts w:asciiTheme="minorHAnsi" w:hAnsiTheme="minorHAnsi" w:cstheme="minorHAnsi"/>
          <w:color w:val="222222"/>
          <w:szCs w:val="24"/>
          <w:shd w:val="clear" w:color="auto" w:fill="FFFFFF"/>
        </w:rPr>
        <w:t>)</w:t>
      </w:r>
      <w:r w:rsidR="00E91FE4">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Studies conducted on rate of anaphylaxis occurrence in the Arabian nations are too minimal; and the total reported occurrence of anaphylaxis in Turkey is 1.95 cases per 100, 000 person years.</w:t>
      </w:r>
      <w:r w:rsidR="00E91FE4">
        <w:rPr>
          <w:rFonts w:asciiTheme="minorHAnsi" w:hAnsiTheme="minorHAnsi" w:cstheme="minorHAnsi"/>
          <w:color w:val="222222"/>
          <w:szCs w:val="24"/>
          <w:shd w:val="clear" w:color="auto" w:fill="FFFFFF"/>
        </w:rPr>
        <w:fldChar w:fldCharType="begin"/>
      </w:r>
      <w:r w:rsidR="00E91FE4">
        <w:rPr>
          <w:rFonts w:asciiTheme="minorHAnsi" w:hAnsiTheme="minorHAnsi" w:cstheme="minorHAnsi"/>
          <w:color w:val="222222"/>
          <w:szCs w:val="24"/>
          <w:shd w:val="clear" w:color="auto" w:fill="FFFFFF"/>
        </w:rPr>
        <w:instrText xml:space="preserve"> ADDIN EN.CITE &lt;EndNote&gt;&lt;Cite&gt;&lt;Author&gt;Orhan&lt;/Author&gt;&lt;Year&gt;2011&lt;/Year&gt;&lt;RecNum&gt;87&lt;/RecNum&gt;&lt;DisplayText&gt;(32)&lt;/DisplayText&gt;&lt;record&gt;&lt;rec-number&gt;87&lt;/rec-number&gt;&lt;foreign-keys&gt;&lt;key app="EN" db-id="5tv5draavpateveapxdvz9xg9rtpvevd9t00"&gt;87&lt;/key&gt;&lt;/foreign-keys&gt;&lt;ref-type name="Journal Article"&gt;17&lt;/ref-type&gt;&lt;contributors&gt;&lt;authors&gt;&lt;author&gt;Orhan, F.&lt;/author&gt;&lt;author&gt;Canitez, Y.&lt;/author&gt;&lt;author&gt;Bakirtas, A.&lt;/author&gt;&lt;author&gt;Yilmaz, O.&lt;/author&gt;&lt;author&gt;Boz, A. B.&lt;/author&gt;&lt;author&gt;Can, D.&lt;/author&gt;&lt;author&gt;Kuyucu, S.&lt;/author&gt;&lt;author&gt;Harmanci, K.&lt;/author&gt;&lt;author&gt;Tahan, F.&lt;/author&gt;&lt;author&gt;Reisli, I.&lt;/author&gt;&lt;author&gt;Karakas, T.&lt;/author&gt;&lt;author&gt;Baki, A.&lt;/author&gt;&lt;author&gt;Cokugras, H.&lt;/author&gt;&lt;author&gt;Cakir, M.&lt;/author&gt;&lt;author&gt;Yuksel, H.&lt;/author&gt;&lt;/authors&gt;&lt;/contributors&gt;&lt;titles&gt;&lt;title&gt;Anaphylaxis in Turkish children: a multi-centre, retrospective, case study&lt;/title&gt;&lt;secondary-title&gt;Clinical &amp;amp; Experimental Allergy&lt;/secondary-title&gt;&lt;/titles&gt;&lt;pages&gt;1767-1776&lt;/pages&gt;&lt;volume&gt;41&lt;/volume&gt;&lt;number&gt;12&lt;/number&gt;&lt;dates&gt;&lt;year&gt;2011&lt;/year&gt;&lt;/dates&gt;&lt;isbn&gt;09547894&lt;/isbn&gt;&lt;urls&gt;&lt;/urls&gt;&lt;electronic-resource-num&gt;10.1111/j.1365-2222.2011.03859.x&lt;/electronic-resource-num&gt;&lt;/record&gt;&lt;/Cite&gt;&lt;/EndNote&gt;</w:instrText>
      </w:r>
      <w:r w:rsidR="00E91FE4">
        <w:rPr>
          <w:rFonts w:asciiTheme="minorHAnsi" w:hAnsiTheme="minorHAnsi" w:cstheme="minorHAnsi"/>
          <w:color w:val="222222"/>
          <w:szCs w:val="24"/>
          <w:shd w:val="clear" w:color="auto" w:fill="FFFFFF"/>
        </w:rPr>
        <w:fldChar w:fldCharType="separate"/>
      </w:r>
      <w:r w:rsidR="00E91FE4">
        <w:rPr>
          <w:rFonts w:asciiTheme="minorHAnsi" w:hAnsiTheme="minorHAnsi" w:cstheme="minorHAnsi"/>
          <w:color w:val="222222"/>
          <w:szCs w:val="24"/>
          <w:shd w:val="clear" w:color="auto" w:fill="FFFFFF"/>
        </w:rPr>
        <w:t>(</w:t>
      </w:r>
      <w:hyperlink w:anchor="_ENREF_32" w:tooltip="Orhan, 2011 #87" w:history="1">
        <w:r w:rsidR="00B3293E">
          <w:rPr>
            <w:rFonts w:asciiTheme="minorHAnsi" w:hAnsiTheme="minorHAnsi" w:cstheme="minorHAnsi"/>
            <w:color w:val="222222"/>
            <w:szCs w:val="24"/>
            <w:shd w:val="clear" w:color="auto" w:fill="FFFFFF"/>
          </w:rPr>
          <w:t>32</w:t>
        </w:r>
      </w:hyperlink>
      <w:r w:rsidR="00E91FE4">
        <w:rPr>
          <w:rFonts w:asciiTheme="minorHAnsi" w:hAnsiTheme="minorHAnsi" w:cstheme="minorHAnsi"/>
          <w:color w:val="222222"/>
          <w:szCs w:val="24"/>
          <w:shd w:val="clear" w:color="auto" w:fill="FFFFFF"/>
        </w:rPr>
        <w:t>)</w:t>
      </w:r>
      <w:r w:rsidR="00E91FE4">
        <w:rPr>
          <w:rFonts w:asciiTheme="minorHAnsi" w:hAnsiTheme="minorHAnsi" w:cstheme="minorHAnsi"/>
          <w:color w:val="222222"/>
          <w:szCs w:val="24"/>
          <w:shd w:val="clear" w:color="auto" w:fill="FFFFFF"/>
        </w:rPr>
        <w:fldChar w:fldCharType="end"/>
      </w:r>
      <w:r w:rsidR="00E91FE4" w:rsidRPr="00E91FE4">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In Pakistan the rate is around 0.01%.</w:t>
      </w:r>
      <w:r w:rsidR="00E91FE4">
        <w:rPr>
          <w:rFonts w:asciiTheme="minorHAnsi" w:hAnsiTheme="minorHAnsi" w:cstheme="minorHAnsi"/>
          <w:color w:val="222222"/>
          <w:szCs w:val="24"/>
          <w:shd w:val="clear" w:color="auto" w:fill="FFFFFF"/>
        </w:rPr>
        <w:fldChar w:fldCharType="begin">
          <w:fldData xml:space="preserve">PEVuZE5vdGU+PENpdGU+PEF1dGhvcj5LaGFuPC9BdXRob3I+PFllYXI+MjAxMzwvWWVhcj48UmVj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</w:fldData>
        </w:fldChar>
      </w:r>
      <w:r w:rsidR="00E91FE4">
        <w:rPr>
          <w:rFonts w:asciiTheme="minorHAnsi" w:hAnsiTheme="minorHAnsi" w:cstheme="minorHAnsi"/>
          <w:color w:val="222222"/>
          <w:szCs w:val="24"/>
          <w:shd w:val="clear" w:color="auto" w:fill="FFFFFF"/>
        </w:rPr>
        <w:instrText xml:space="preserve"> ADDIN EN.CITE </w:instrText>
      </w:r>
      <w:r w:rsidR="00E91FE4">
        <w:rPr>
          <w:rFonts w:asciiTheme="minorHAnsi" w:hAnsiTheme="minorHAnsi" w:cstheme="minorHAnsi"/>
          <w:color w:val="222222"/>
          <w:szCs w:val="24"/>
          <w:shd w:val="clear" w:color="auto" w:fill="FFFFFF"/>
        </w:rPr>
        <w:fldChar w:fldCharType="begin">
          <w:fldData xml:space="preserve">PEVuZE5vdGU+PENpdGU+PEF1dGhvcj5LaGFuPC9BdXRob3I+PFllYXI+MjAxMzwvWWVhcj48UmVj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</w:fldData>
        </w:fldChar>
      </w:r>
      <w:r w:rsidR="00E91FE4">
        <w:rPr>
          <w:rFonts w:asciiTheme="minorHAnsi" w:hAnsiTheme="minorHAnsi" w:cstheme="minorHAnsi"/>
          <w:color w:val="222222"/>
          <w:szCs w:val="24"/>
          <w:shd w:val="clear" w:color="auto" w:fill="FFFFFF"/>
        </w:rPr>
        <w:instrText xml:space="preserve"> ADDIN EN.CITE.DATA </w:instrText>
      </w:r>
      <w:r w:rsidR="00E91FE4">
        <w:rPr>
          <w:rFonts w:asciiTheme="minorHAnsi" w:hAnsiTheme="minorHAnsi" w:cstheme="minorHAnsi"/>
          <w:color w:val="222222"/>
          <w:szCs w:val="24"/>
          <w:shd w:val="clear" w:color="auto" w:fill="FFFFFF"/>
        </w:rPr>
      </w:r>
      <w:r w:rsidR="00E91FE4">
        <w:rPr>
          <w:rFonts w:asciiTheme="minorHAnsi" w:hAnsiTheme="minorHAnsi" w:cstheme="minorHAnsi"/>
          <w:color w:val="222222"/>
          <w:szCs w:val="24"/>
          <w:shd w:val="clear" w:color="auto" w:fill="FFFFFF"/>
        </w:rPr>
        <w:fldChar w:fldCharType="end"/>
      </w:r>
      <w:r w:rsidR="00E91FE4">
        <w:rPr>
          <w:rFonts w:asciiTheme="minorHAnsi" w:hAnsiTheme="minorHAnsi" w:cstheme="minorHAnsi"/>
          <w:color w:val="222222"/>
          <w:szCs w:val="24"/>
          <w:shd w:val="clear" w:color="auto" w:fill="FFFFFF"/>
        </w:rPr>
      </w:r>
      <w:r w:rsidR="00E91FE4">
        <w:rPr>
          <w:rFonts w:asciiTheme="minorHAnsi" w:hAnsiTheme="minorHAnsi" w:cstheme="minorHAnsi"/>
          <w:color w:val="222222"/>
          <w:szCs w:val="24"/>
          <w:shd w:val="clear" w:color="auto" w:fill="FFFFFF"/>
        </w:rPr>
        <w:fldChar w:fldCharType="separate"/>
      </w:r>
      <w:r w:rsidR="00E91FE4">
        <w:rPr>
          <w:rFonts w:asciiTheme="minorHAnsi" w:hAnsiTheme="minorHAnsi" w:cstheme="minorHAnsi"/>
          <w:color w:val="222222"/>
          <w:szCs w:val="24"/>
          <w:shd w:val="clear" w:color="auto" w:fill="FFFFFF"/>
        </w:rPr>
        <w:t>(</w:t>
      </w:r>
      <w:hyperlink w:anchor="_ENREF_27" w:tooltip="Khan, 2013 #104" w:history="1">
        <w:r w:rsidR="00B3293E">
          <w:rPr>
            <w:rFonts w:asciiTheme="minorHAnsi" w:hAnsiTheme="minorHAnsi" w:cstheme="minorHAnsi"/>
            <w:color w:val="222222"/>
            <w:szCs w:val="24"/>
            <w:shd w:val="clear" w:color="auto" w:fill="FFFFFF"/>
          </w:rPr>
          <w:t>27</w:t>
        </w:r>
      </w:hyperlink>
      <w:r w:rsidR="00E91FE4">
        <w:rPr>
          <w:rFonts w:asciiTheme="minorHAnsi" w:hAnsiTheme="minorHAnsi" w:cstheme="minorHAnsi"/>
          <w:color w:val="222222"/>
          <w:szCs w:val="24"/>
          <w:shd w:val="clear" w:color="auto" w:fill="FFFFFF"/>
        </w:rPr>
        <w:t>)</w:t>
      </w:r>
      <w:r w:rsidR="00E91FE4">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By relating this data with the outcomes of international studies conducted in countries like USA, it has been found that the occurrence of anaphylaxes has 50 – 20,000 incidents per 100,000 persons or a lifelong prevalence of 0.05% - 2.0%</w:t>
      </w:r>
      <w:r w:rsidR="00AA7045">
        <w:rPr>
          <w:rFonts w:asciiTheme="minorHAnsi" w:hAnsiTheme="minorHAnsi" w:cstheme="minorHAnsi"/>
          <w:color w:val="222222"/>
          <w:szCs w:val="24"/>
          <w:shd w:val="clear" w:color="auto" w:fill="FFFFFF"/>
        </w:rPr>
        <w:t>.</w:t>
      </w:r>
      <w:r w:rsidR="00C17791">
        <w:rPr>
          <w:rFonts w:asciiTheme="minorHAnsi" w:hAnsiTheme="minorHAnsi" w:cstheme="minorHAnsi"/>
          <w:color w:val="222222"/>
          <w:szCs w:val="24"/>
          <w:shd w:val="clear" w:color="auto" w:fill="FFFFFF"/>
        </w:rPr>
        <w:fldChar w:fldCharType="begin">
          <w:fldData xml:space="preserve">PEVuZE5vdGU+PENpdGU+PEF1dGhvcj5Xb29kPC9BdXRob3I+PFllYXI+MjAxNDwvWWVhcj48UmVj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</w:fldData>
        </w:fldChar>
      </w:r>
      <w:r w:rsidR="00C17791">
        <w:rPr>
          <w:rFonts w:asciiTheme="minorHAnsi" w:hAnsiTheme="minorHAnsi" w:cstheme="minorHAnsi"/>
          <w:color w:val="222222"/>
          <w:szCs w:val="24"/>
          <w:shd w:val="clear" w:color="auto" w:fill="FFFFFF"/>
        </w:rPr>
        <w:instrText xml:space="preserve"> ADDIN EN.CITE </w:instrText>
      </w:r>
      <w:r w:rsidR="00C17791">
        <w:rPr>
          <w:rFonts w:asciiTheme="minorHAnsi" w:hAnsiTheme="minorHAnsi" w:cstheme="minorHAnsi"/>
          <w:color w:val="222222"/>
          <w:szCs w:val="24"/>
          <w:shd w:val="clear" w:color="auto" w:fill="FFFFFF"/>
        </w:rPr>
        <w:fldChar w:fldCharType="begin">
          <w:fldData xml:space="preserve">PEVuZE5vdGU+PENpdGU+PEF1dGhvcj5Xb29kPC9BdXRob3I+PFllYXI+MjAxNDwvWWVhcj48UmVj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</w:fldData>
        </w:fldChar>
      </w:r>
      <w:r w:rsidR="00C17791">
        <w:rPr>
          <w:rFonts w:asciiTheme="minorHAnsi" w:hAnsiTheme="minorHAnsi" w:cstheme="minorHAnsi"/>
          <w:color w:val="222222"/>
          <w:szCs w:val="24"/>
          <w:shd w:val="clear" w:color="auto" w:fill="FFFFFF"/>
        </w:rPr>
        <w:instrText xml:space="preserve"> ADDIN EN.CITE.DATA </w:instrText>
      </w:r>
      <w:r w:rsidR="00C17791">
        <w:rPr>
          <w:rFonts w:asciiTheme="minorHAnsi" w:hAnsiTheme="minorHAnsi" w:cstheme="minorHAnsi"/>
          <w:color w:val="222222"/>
          <w:szCs w:val="24"/>
          <w:shd w:val="clear" w:color="auto" w:fill="FFFFFF"/>
        </w:rPr>
      </w:r>
      <w:r w:rsidR="00C17791">
        <w:rPr>
          <w:rFonts w:asciiTheme="minorHAnsi" w:hAnsiTheme="minorHAnsi" w:cstheme="minorHAnsi"/>
          <w:color w:val="222222"/>
          <w:szCs w:val="24"/>
          <w:shd w:val="clear" w:color="auto" w:fill="FFFFFF"/>
        </w:rPr>
        <w:fldChar w:fldCharType="end"/>
      </w:r>
      <w:r w:rsidR="00C17791">
        <w:rPr>
          <w:rFonts w:asciiTheme="minorHAnsi" w:hAnsiTheme="minorHAnsi" w:cstheme="minorHAnsi"/>
          <w:color w:val="222222"/>
          <w:szCs w:val="24"/>
          <w:shd w:val="clear" w:color="auto" w:fill="FFFFFF"/>
        </w:rPr>
      </w:r>
      <w:r w:rsidR="00C17791">
        <w:rPr>
          <w:rFonts w:asciiTheme="minorHAnsi" w:hAnsiTheme="minorHAnsi" w:cstheme="minorHAnsi"/>
          <w:color w:val="222222"/>
          <w:szCs w:val="24"/>
          <w:shd w:val="clear" w:color="auto" w:fill="FFFFFF"/>
        </w:rPr>
        <w:fldChar w:fldCharType="separate"/>
      </w:r>
      <w:r w:rsidR="00C17791">
        <w:rPr>
          <w:rFonts w:asciiTheme="minorHAnsi" w:hAnsiTheme="minorHAnsi" w:cstheme="minorHAnsi"/>
          <w:color w:val="222222"/>
          <w:szCs w:val="24"/>
          <w:shd w:val="clear" w:color="auto" w:fill="FFFFFF"/>
        </w:rPr>
        <w:t>(</w:t>
      </w:r>
      <w:hyperlink w:anchor="_ENREF_30" w:tooltip="Wood, 2014 #47" w:history="1">
        <w:r w:rsidR="00B3293E">
          <w:rPr>
            <w:rFonts w:asciiTheme="minorHAnsi" w:hAnsiTheme="minorHAnsi" w:cstheme="minorHAnsi"/>
            <w:color w:val="222222"/>
            <w:szCs w:val="24"/>
            <w:shd w:val="clear" w:color="auto" w:fill="FFFFFF"/>
          </w:rPr>
          <w:t>30</w:t>
        </w:r>
      </w:hyperlink>
      <w:r w:rsidR="00C17791">
        <w:rPr>
          <w:rFonts w:asciiTheme="minorHAnsi" w:hAnsiTheme="minorHAnsi" w:cstheme="minorHAnsi"/>
          <w:color w:val="222222"/>
          <w:szCs w:val="24"/>
          <w:shd w:val="clear" w:color="auto" w:fill="FFFFFF"/>
        </w:rPr>
        <w:t>)</w:t>
      </w:r>
      <w:r w:rsidR="00C17791">
        <w:rPr>
          <w:rFonts w:asciiTheme="minorHAnsi" w:hAnsiTheme="minorHAnsi" w:cstheme="minorHAnsi"/>
          <w:color w:val="222222"/>
          <w:szCs w:val="24"/>
          <w:shd w:val="clear" w:color="auto" w:fill="FFFFFF"/>
        </w:rPr>
        <w:fldChar w:fldCharType="end"/>
      </w:r>
      <w:r w:rsidR="00C17791">
        <w:rPr>
          <w:rFonts w:asciiTheme="minorHAnsi" w:hAnsiTheme="minorHAnsi" w:cstheme="minorHAnsi"/>
          <w:color w:val="222222"/>
          <w:szCs w:val="24"/>
          <w:shd w:val="clear" w:color="auto" w:fill="FFFFFF"/>
        </w:rPr>
        <w:t xml:space="preserve"> </w:t>
      </w:r>
      <w:r w:rsidR="00AA7045">
        <w:rPr>
          <w:rFonts w:asciiTheme="minorHAnsi" w:hAnsiTheme="minorHAnsi" w:cstheme="minorHAnsi"/>
          <w:color w:val="222222"/>
          <w:szCs w:val="24"/>
          <w:shd w:val="clear" w:color="auto" w:fill="FFFFFF"/>
        </w:rPr>
        <w:t xml:space="preserve">In Europe the </w:t>
      </w:r>
      <w:r w:rsidRPr="00CE1FEA">
        <w:rPr>
          <w:rFonts w:asciiTheme="minorHAnsi" w:hAnsiTheme="minorHAnsi" w:cstheme="minorHAnsi"/>
          <w:color w:val="222222"/>
          <w:szCs w:val="24"/>
          <w:shd w:val="clear" w:color="auto" w:fill="FFFFFF"/>
        </w:rPr>
        <w:t>estimation is 1.5 to 7.9 per 100, 000 person years.</w:t>
      </w:r>
      <w:r w:rsidR="00962E35">
        <w:rPr>
          <w:rFonts w:asciiTheme="minorHAnsi" w:hAnsiTheme="minorHAnsi" w:cstheme="minorHAnsi"/>
          <w:color w:val="222222"/>
          <w:szCs w:val="24"/>
          <w:shd w:val="clear" w:color="auto" w:fill="FFFFFF"/>
        </w:rPr>
        <w:fldChar w:fldCharType="begin"/>
      </w:r>
      <w:r w:rsidR="00962E35">
        <w:rPr>
          <w:rFonts w:asciiTheme="minorHAnsi" w:hAnsiTheme="minorHAnsi" w:cstheme="minorHAnsi"/>
          <w:color w:val="222222"/>
          <w:szCs w:val="24"/>
          <w:shd w:val="clear" w:color="auto" w:fill="FFFFFF"/>
        </w:rPr>
        <w:instrText xml:space="preserve"> ADDIN EN.CITE &lt;EndNote&gt;&lt;Cite&gt;&lt;Author&gt;Panesar&lt;/Author&gt;&lt;Year&gt;2013&lt;/Year&gt;&lt;RecNum&gt;111&lt;/RecNum&gt;&lt;DisplayText&gt;(33)&lt;/DisplayText&gt;&lt;record&gt;&lt;rec-number&gt;111&lt;/rec-number&gt;&lt;foreign-keys&gt;&lt;key app="EN" db-id="5tv5draavpateveapxdvz9xg9rtpvevd9t00"&gt;111&lt;/key&gt;&lt;/foreign-keys&gt;&lt;ref-type name="Journal Article"&gt;17&lt;/ref-type&gt;&lt;contributors&gt;&lt;authors&gt;&lt;author&gt;Panesar, S. S.&lt;/author&gt;&lt;author&gt;Nwaru, B. I.&lt;/author&gt;&lt;author&gt;Hickstein, L.&lt;/author&gt;&lt;author&gt;Rader, T.&lt;/author&gt;&lt;author&gt;Hamadah, H.&lt;/author&gt;&lt;author&gt;Ali, D. F.&lt;/author&gt;&lt;author&gt;Patel, B.&lt;/author&gt;&lt;author&gt;Muraro, A.&lt;/author&gt;&lt;author&gt;Roberts, G.&lt;/author&gt;&lt;author&gt;Worm, M.&lt;/author&gt;&lt;author&gt;Sheikh, A.&lt;/author&gt;&lt;/authors&gt;&lt;/contributors&gt;&lt;auth-address&gt;Centre for Population Health Sciences, The University of Edinburgh Medical School, Doorway 3, Teviot Place, Edinburgh, EH8 9AG, UK. aziz.sheikh@ed.ac.uk.&lt;/auth-address&gt;&lt;titles&gt;&lt;title&gt;The epidemiology of anaphylaxis in Europe: protocol for a systematic review&lt;/title&gt;&lt;secondary-title&gt;Clinical and translational allergy&lt;/secondary-title&gt;&lt;alt-title&gt;Clin Transl Allergy&lt;/alt-title&gt;&lt;/titles&gt;&lt;pages&gt;9&lt;/pages&gt;&lt;volume&gt;3&lt;/volume&gt;&lt;number&gt;1&lt;/number&gt;&lt;edition&gt;2013/03/30&lt;/edition&gt;&lt;dates&gt;&lt;year&gt;2013&lt;/year&gt;&lt;/dates&gt;&lt;isbn&gt;2045-7022 (Electronic)&amp;#xD;2045-7022 (Linking)&lt;/isbn&gt;&lt;accession-num&gt;23537345&lt;/accession-num&gt;&lt;urls&gt;&lt;related-urls&gt;&lt;url&gt;http://www.ncbi.nlm.nih.gov/pubmed/23537345&lt;/url&gt;&lt;/related-urls&gt;&lt;/urls&gt;&lt;custom2&gt;3685580&lt;/custom2&gt;&lt;electronic-resource-num&gt;10.1186/2045-7022-3-9&lt;/electronic-resource-num&gt;&lt;language&gt;eng&lt;/language&gt;&lt;/record&gt;&lt;/Cite&gt;&lt;/EndNote&gt;</w:instrText>
      </w:r>
      <w:r w:rsidR="00962E35">
        <w:rPr>
          <w:rFonts w:asciiTheme="minorHAnsi" w:hAnsiTheme="minorHAnsi" w:cstheme="minorHAnsi"/>
          <w:color w:val="222222"/>
          <w:szCs w:val="24"/>
          <w:shd w:val="clear" w:color="auto" w:fill="FFFFFF"/>
        </w:rPr>
        <w:fldChar w:fldCharType="separate"/>
      </w:r>
      <w:r w:rsidR="00962E35">
        <w:rPr>
          <w:rFonts w:asciiTheme="minorHAnsi" w:hAnsiTheme="minorHAnsi" w:cstheme="minorHAnsi"/>
          <w:color w:val="222222"/>
          <w:szCs w:val="24"/>
          <w:shd w:val="clear" w:color="auto" w:fill="FFFFFF"/>
        </w:rPr>
        <w:t>(</w:t>
      </w:r>
      <w:hyperlink w:anchor="_ENREF_33" w:tooltip="Panesar, 2013 #111" w:history="1">
        <w:r w:rsidR="00B3293E">
          <w:rPr>
            <w:rFonts w:asciiTheme="minorHAnsi" w:hAnsiTheme="minorHAnsi" w:cstheme="minorHAnsi"/>
            <w:color w:val="222222"/>
            <w:szCs w:val="24"/>
            <w:shd w:val="clear" w:color="auto" w:fill="FFFFFF"/>
          </w:rPr>
          <w:t>33</w:t>
        </w:r>
      </w:hyperlink>
      <w:r w:rsidR="00962E35">
        <w:rPr>
          <w:rFonts w:asciiTheme="minorHAnsi" w:hAnsiTheme="minorHAnsi" w:cstheme="minorHAnsi"/>
          <w:color w:val="222222"/>
          <w:szCs w:val="24"/>
          <w:shd w:val="clear" w:color="auto" w:fill="FFFFFF"/>
        </w:rPr>
        <w:t>)</w:t>
      </w:r>
      <w:r w:rsidR="00962E35">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These figures were found to vary depending on age groups, exposure, risk factor as well as geographical locations.</w:t>
      </w:r>
      <w:r w:rsidR="00962E35">
        <w:rPr>
          <w:rFonts w:asciiTheme="minorHAnsi" w:hAnsiTheme="minorHAnsi" w:cstheme="minorHAnsi"/>
          <w:color w:val="222222"/>
          <w:szCs w:val="24"/>
          <w:shd w:val="clear" w:color="auto" w:fill="FFFFFF"/>
        </w:rPr>
        <w:fldChar w:fldCharType="begin">
          <w:fldData xml:space="preserve">PEVuZE5vdGU+PENpdGU+PEF1dGhvcj5MZXVuZzwvQXV0aG9yPjxZZWFyPjIwMTQ8L1llYXI+PFJl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</w:fldData>
        </w:fldChar>
      </w:r>
      <w:r w:rsidR="00962E35">
        <w:rPr>
          <w:rFonts w:asciiTheme="minorHAnsi" w:hAnsiTheme="minorHAnsi" w:cstheme="minorHAnsi"/>
          <w:color w:val="222222"/>
          <w:szCs w:val="24"/>
          <w:shd w:val="clear" w:color="auto" w:fill="FFFFFF"/>
        </w:rPr>
        <w:instrText xml:space="preserve"> ADDIN EN.CITE </w:instrText>
      </w:r>
      <w:r w:rsidR="00962E35">
        <w:rPr>
          <w:rFonts w:asciiTheme="minorHAnsi" w:hAnsiTheme="minorHAnsi" w:cstheme="minorHAnsi"/>
          <w:color w:val="222222"/>
          <w:szCs w:val="24"/>
          <w:shd w:val="clear" w:color="auto" w:fill="FFFFFF"/>
        </w:rPr>
        <w:fldChar w:fldCharType="begin">
          <w:fldData xml:space="preserve">PEVuZE5vdGU+PENpdGU+PEF1dGhvcj5MZXVuZzwvQXV0aG9yPjxZZWFyPjIwMTQ8L1llYXI+PFJl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</w:fldData>
        </w:fldChar>
      </w:r>
      <w:r w:rsidR="00962E35">
        <w:rPr>
          <w:rFonts w:asciiTheme="minorHAnsi" w:hAnsiTheme="minorHAnsi" w:cstheme="minorHAnsi"/>
          <w:color w:val="222222"/>
          <w:szCs w:val="24"/>
          <w:shd w:val="clear" w:color="auto" w:fill="FFFFFF"/>
        </w:rPr>
        <w:instrText xml:space="preserve"> ADDIN EN.CITE.DATA </w:instrText>
      </w:r>
      <w:r w:rsidR="00962E35">
        <w:rPr>
          <w:rFonts w:asciiTheme="minorHAnsi" w:hAnsiTheme="minorHAnsi" w:cstheme="minorHAnsi"/>
          <w:color w:val="222222"/>
          <w:szCs w:val="24"/>
          <w:shd w:val="clear" w:color="auto" w:fill="FFFFFF"/>
        </w:rPr>
      </w:r>
      <w:r w:rsidR="00962E35">
        <w:rPr>
          <w:rFonts w:asciiTheme="minorHAnsi" w:hAnsiTheme="minorHAnsi" w:cstheme="minorHAnsi"/>
          <w:color w:val="222222"/>
          <w:szCs w:val="24"/>
          <w:shd w:val="clear" w:color="auto" w:fill="FFFFFF"/>
        </w:rPr>
        <w:fldChar w:fldCharType="end"/>
      </w:r>
      <w:r w:rsidR="00962E35">
        <w:rPr>
          <w:rFonts w:asciiTheme="minorHAnsi" w:hAnsiTheme="minorHAnsi" w:cstheme="minorHAnsi"/>
          <w:color w:val="222222"/>
          <w:szCs w:val="24"/>
          <w:shd w:val="clear" w:color="auto" w:fill="FFFFFF"/>
        </w:rPr>
      </w:r>
      <w:r w:rsidR="00962E35">
        <w:rPr>
          <w:rFonts w:asciiTheme="minorHAnsi" w:hAnsiTheme="minorHAnsi" w:cstheme="minorHAnsi"/>
          <w:color w:val="222222"/>
          <w:szCs w:val="24"/>
          <w:shd w:val="clear" w:color="auto" w:fill="FFFFFF"/>
        </w:rPr>
        <w:fldChar w:fldCharType="separate"/>
      </w:r>
      <w:r w:rsidR="00962E35">
        <w:rPr>
          <w:rFonts w:asciiTheme="minorHAnsi" w:hAnsiTheme="minorHAnsi" w:cstheme="minorHAnsi"/>
          <w:color w:val="222222"/>
          <w:szCs w:val="24"/>
          <w:shd w:val="clear" w:color="auto" w:fill="FFFFFF"/>
        </w:rPr>
        <w:t>(</w:t>
      </w:r>
      <w:hyperlink w:anchor="_ENREF_34" w:tooltip="Leung, 2014 #68" w:history="1">
        <w:r w:rsidR="00B3293E">
          <w:rPr>
            <w:rFonts w:asciiTheme="minorHAnsi" w:hAnsiTheme="minorHAnsi" w:cstheme="minorHAnsi"/>
            <w:color w:val="222222"/>
            <w:szCs w:val="24"/>
            <w:shd w:val="clear" w:color="auto" w:fill="FFFFFF"/>
          </w:rPr>
          <w:t>34</w:t>
        </w:r>
      </w:hyperlink>
      <w:r w:rsidR="00962E35">
        <w:rPr>
          <w:rFonts w:asciiTheme="minorHAnsi" w:hAnsiTheme="minorHAnsi" w:cstheme="minorHAnsi"/>
          <w:color w:val="222222"/>
          <w:szCs w:val="24"/>
          <w:shd w:val="clear" w:color="auto" w:fill="FFFFFF"/>
        </w:rPr>
        <w:t>)</w:t>
      </w:r>
      <w:r w:rsidR="00962E35">
        <w:rPr>
          <w:rFonts w:asciiTheme="minorHAnsi" w:hAnsiTheme="minorHAnsi" w:cstheme="minorHAnsi"/>
          <w:color w:val="222222"/>
          <w:szCs w:val="24"/>
          <w:shd w:val="clear" w:color="auto" w:fill="FFFFFF"/>
        </w:rPr>
        <w:fldChar w:fldCharType="end"/>
      </w:r>
      <w:r w:rsidRPr="00CE1FEA">
        <w:rPr>
          <w:rFonts w:asciiTheme="minorHAnsi" w:hAnsiTheme="minorHAnsi" w:cstheme="minorHAnsi"/>
          <w:color w:val="222222"/>
          <w:szCs w:val="24"/>
          <w:shd w:val="clear" w:color="auto" w:fill="FFFFFF"/>
        </w:rPr>
        <w:t xml:space="preserve"> Even the clinical guidelines across the world for diagnosis of anaphylaxis vary and variation also exists in the systems of coding and the pattern of the study performed. However, after correct diagnosis of the condition and immediate delivery of appropriate treatment, the rate of survival is quite high, even more that 90%. </w:t>
      </w:r>
      <w:r w:rsidR="00FF44A7">
        <w:rPr>
          <w:rFonts w:asciiTheme="minorHAnsi" w:hAnsiTheme="minorHAnsi" w:cstheme="minorHAnsi"/>
          <w:color w:val="222222"/>
          <w:szCs w:val="24"/>
          <w:shd w:val="clear" w:color="auto" w:fill="FFFFFF"/>
        </w:rPr>
        <w:fldChar w:fldCharType="begin">
          <w:fldData xml:space="preserve">PEVuZE5vdGU+PENpdGU+PEF1dGhvcj5NYTwvQXV0aG9yPjxZZWFyPjIwMTQ8L1llYXI+PFJlY051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==
</w:fldData>
        </w:fldChar>
      </w:r>
      <w:r w:rsidR="00FF44A7">
        <w:rPr>
          <w:rFonts w:asciiTheme="minorHAnsi" w:hAnsiTheme="minorHAnsi" w:cstheme="minorHAnsi"/>
          <w:color w:val="222222"/>
          <w:szCs w:val="24"/>
          <w:shd w:val="clear" w:color="auto" w:fill="FFFFFF"/>
        </w:rPr>
        <w:instrText xml:space="preserve"> ADDIN EN.CITE </w:instrText>
      </w:r>
      <w:r w:rsidR="00FF44A7">
        <w:rPr>
          <w:rFonts w:asciiTheme="minorHAnsi" w:hAnsiTheme="minorHAnsi" w:cstheme="minorHAnsi"/>
          <w:color w:val="222222"/>
          <w:szCs w:val="24"/>
          <w:shd w:val="clear" w:color="auto" w:fill="FFFFFF"/>
        </w:rPr>
        <w:fldChar w:fldCharType="begin">
          <w:fldData xml:space="preserve">PEVuZE5vdGU+PENpdGU+PEF1dGhvcj5NYTwvQXV0aG9yPjxZZWFyPjIwMTQ8L1llYXI+PFJlY051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==
</w:fldData>
        </w:fldChar>
      </w:r>
      <w:r w:rsidR="00FF44A7">
        <w:rPr>
          <w:rFonts w:asciiTheme="minorHAnsi" w:hAnsiTheme="minorHAnsi" w:cstheme="minorHAnsi"/>
          <w:color w:val="222222"/>
          <w:szCs w:val="24"/>
          <w:shd w:val="clear" w:color="auto" w:fill="FFFFFF"/>
        </w:rPr>
        <w:instrText xml:space="preserve"> ADDIN EN.CITE.DATA </w:instrText>
      </w:r>
      <w:r w:rsidR="00FF44A7">
        <w:rPr>
          <w:rFonts w:asciiTheme="minorHAnsi" w:hAnsiTheme="minorHAnsi" w:cstheme="minorHAnsi"/>
          <w:color w:val="222222"/>
          <w:szCs w:val="24"/>
          <w:shd w:val="clear" w:color="auto" w:fill="FFFFFF"/>
        </w:rPr>
      </w:r>
      <w:r w:rsidR="00FF44A7">
        <w:rPr>
          <w:rFonts w:asciiTheme="minorHAnsi" w:hAnsiTheme="minorHAnsi" w:cstheme="minorHAnsi"/>
          <w:color w:val="222222"/>
          <w:szCs w:val="24"/>
          <w:shd w:val="clear" w:color="auto" w:fill="FFFFFF"/>
        </w:rPr>
        <w:fldChar w:fldCharType="end"/>
      </w:r>
      <w:r w:rsidR="00FF44A7">
        <w:rPr>
          <w:rFonts w:asciiTheme="minorHAnsi" w:hAnsiTheme="minorHAnsi" w:cstheme="minorHAnsi"/>
          <w:color w:val="222222"/>
          <w:szCs w:val="24"/>
          <w:shd w:val="clear" w:color="auto" w:fill="FFFFFF"/>
        </w:rPr>
      </w:r>
      <w:r w:rsidR="00FF44A7">
        <w:rPr>
          <w:rFonts w:asciiTheme="minorHAnsi" w:hAnsiTheme="minorHAnsi" w:cstheme="minorHAnsi"/>
          <w:color w:val="222222"/>
          <w:szCs w:val="24"/>
          <w:shd w:val="clear" w:color="auto" w:fill="FFFFFF"/>
        </w:rPr>
        <w:fldChar w:fldCharType="separate"/>
      </w:r>
      <w:r w:rsidR="00FF44A7">
        <w:rPr>
          <w:rFonts w:asciiTheme="minorHAnsi" w:hAnsiTheme="minorHAnsi" w:cstheme="minorHAnsi"/>
          <w:color w:val="222222"/>
          <w:szCs w:val="24"/>
          <w:shd w:val="clear" w:color="auto" w:fill="FFFFFF"/>
        </w:rPr>
        <w:t>(</w:t>
      </w:r>
      <w:hyperlink w:anchor="_ENREF_35" w:tooltip="Ma, 2014 #56" w:history="1">
        <w:r w:rsidR="00B3293E">
          <w:rPr>
            <w:rFonts w:asciiTheme="minorHAnsi" w:hAnsiTheme="minorHAnsi" w:cstheme="minorHAnsi"/>
            <w:color w:val="222222"/>
            <w:szCs w:val="24"/>
            <w:shd w:val="clear" w:color="auto" w:fill="FFFFFF"/>
          </w:rPr>
          <w:t>35</w:t>
        </w:r>
      </w:hyperlink>
      <w:r w:rsidR="00FF44A7">
        <w:rPr>
          <w:rFonts w:asciiTheme="minorHAnsi" w:hAnsiTheme="minorHAnsi" w:cstheme="minorHAnsi"/>
          <w:color w:val="222222"/>
          <w:szCs w:val="24"/>
          <w:shd w:val="clear" w:color="auto" w:fill="FFFFFF"/>
        </w:rPr>
        <w:t>)</w:t>
      </w:r>
      <w:r w:rsidR="00FF44A7">
        <w:rPr>
          <w:rFonts w:asciiTheme="minorHAnsi" w:hAnsiTheme="minorHAnsi" w:cstheme="minorHAnsi"/>
          <w:color w:val="222222"/>
          <w:szCs w:val="24"/>
          <w:shd w:val="clear" w:color="auto" w:fill="FFFFFF"/>
        </w:rPr>
        <w:fldChar w:fldCharType="end"/>
      </w:r>
      <w:r w:rsidR="00FF44A7">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 xml:space="preserve">A study conducted on the mortality rate for anaphylaxis concluded 3.1% in Pakistan, whereas in Turkey it was only 0.4%. </w:t>
      </w:r>
      <w:r w:rsidR="009E5D9B">
        <w:rPr>
          <w:rFonts w:asciiTheme="minorHAnsi" w:hAnsiTheme="minorHAnsi" w:cstheme="minorHAnsi"/>
          <w:color w:val="222222"/>
          <w:szCs w:val="24"/>
          <w:shd w:val="clear" w:color="auto" w:fill="FFFFFF"/>
        </w:rPr>
        <w:fldChar w:fldCharType="begin">
          <w:fldData xml:space="preserve">PEVuZE5vdGU+PENpdGU+PEF1dGhvcj5LaGFuPC9BdXRob3I+PFllYXI+MjAxMzwvWWVhcj48UmVj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</w:fldData>
        </w:fldChar>
      </w:r>
      <w:r w:rsidR="009E5D9B">
        <w:rPr>
          <w:rFonts w:asciiTheme="minorHAnsi" w:hAnsiTheme="minorHAnsi" w:cstheme="minorHAnsi"/>
          <w:color w:val="222222"/>
          <w:szCs w:val="24"/>
          <w:shd w:val="clear" w:color="auto" w:fill="FFFFFF"/>
        </w:rPr>
        <w:instrText xml:space="preserve"> ADDIN EN.CITE </w:instrText>
      </w:r>
      <w:r w:rsidR="009E5D9B">
        <w:rPr>
          <w:rFonts w:asciiTheme="minorHAnsi" w:hAnsiTheme="minorHAnsi" w:cstheme="minorHAnsi"/>
          <w:color w:val="222222"/>
          <w:szCs w:val="24"/>
          <w:shd w:val="clear" w:color="auto" w:fill="FFFFFF"/>
        </w:rPr>
        <w:fldChar w:fldCharType="begin">
          <w:fldData xml:space="preserve">PEVuZE5vdGU+PENpdGU+PEF1dGhvcj5LaGFuPC9BdXRob3I+PFllYXI+MjAxMzwvWWVhcj48UmVj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</w:fldData>
        </w:fldChar>
      </w:r>
      <w:r w:rsidR="009E5D9B">
        <w:rPr>
          <w:rFonts w:asciiTheme="minorHAnsi" w:hAnsiTheme="minorHAnsi" w:cstheme="minorHAnsi"/>
          <w:color w:val="222222"/>
          <w:szCs w:val="24"/>
          <w:shd w:val="clear" w:color="auto" w:fill="FFFFFF"/>
        </w:rPr>
        <w:instrText xml:space="preserve"> ADDIN EN.CITE.DATA </w:instrText>
      </w:r>
      <w:r w:rsidR="009E5D9B">
        <w:rPr>
          <w:rFonts w:asciiTheme="minorHAnsi" w:hAnsiTheme="minorHAnsi" w:cstheme="minorHAnsi"/>
          <w:color w:val="222222"/>
          <w:szCs w:val="24"/>
          <w:shd w:val="clear" w:color="auto" w:fill="FFFFFF"/>
        </w:rPr>
      </w:r>
      <w:r w:rsidR="009E5D9B">
        <w:rPr>
          <w:rFonts w:asciiTheme="minorHAnsi" w:hAnsiTheme="minorHAnsi" w:cstheme="minorHAnsi"/>
          <w:color w:val="222222"/>
          <w:szCs w:val="24"/>
          <w:shd w:val="clear" w:color="auto" w:fill="FFFFFF"/>
        </w:rPr>
        <w:fldChar w:fldCharType="end"/>
      </w:r>
      <w:r w:rsidR="009E5D9B">
        <w:rPr>
          <w:rFonts w:asciiTheme="minorHAnsi" w:hAnsiTheme="minorHAnsi" w:cstheme="minorHAnsi"/>
          <w:color w:val="222222"/>
          <w:szCs w:val="24"/>
          <w:shd w:val="clear" w:color="auto" w:fill="FFFFFF"/>
        </w:rPr>
      </w:r>
      <w:r w:rsidR="009E5D9B">
        <w:rPr>
          <w:rFonts w:asciiTheme="minorHAnsi" w:hAnsiTheme="minorHAnsi" w:cstheme="minorHAnsi"/>
          <w:color w:val="222222"/>
          <w:szCs w:val="24"/>
          <w:shd w:val="clear" w:color="auto" w:fill="FFFFFF"/>
        </w:rPr>
        <w:fldChar w:fldCharType="separate"/>
      </w:r>
      <w:r w:rsidR="009E5D9B">
        <w:rPr>
          <w:rFonts w:asciiTheme="minorHAnsi" w:hAnsiTheme="minorHAnsi" w:cstheme="minorHAnsi"/>
          <w:color w:val="222222"/>
          <w:szCs w:val="24"/>
          <w:shd w:val="clear" w:color="auto" w:fill="FFFFFF"/>
        </w:rPr>
        <w:t>(</w:t>
      </w:r>
      <w:hyperlink w:anchor="_ENREF_27" w:tooltip="Khan, 2013 #104" w:history="1">
        <w:r w:rsidR="00B3293E">
          <w:rPr>
            <w:rFonts w:asciiTheme="minorHAnsi" w:hAnsiTheme="minorHAnsi" w:cstheme="minorHAnsi"/>
            <w:color w:val="222222"/>
            <w:szCs w:val="24"/>
            <w:shd w:val="clear" w:color="auto" w:fill="FFFFFF"/>
          </w:rPr>
          <w:t>27</w:t>
        </w:r>
      </w:hyperlink>
      <w:r w:rsidR="009E5D9B">
        <w:rPr>
          <w:rFonts w:asciiTheme="minorHAnsi" w:hAnsiTheme="minorHAnsi" w:cstheme="minorHAnsi"/>
          <w:color w:val="222222"/>
          <w:szCs w:val="24"/>
          <w:shd w:val="clear" w:color="auto" w:fill="FFFFFF"/>
        </w:rPr>
        <w:t xml:space="preserve">, </w:t>
      </w:r>
      <w:hyperlink w:anchor="_ENREF_32" w:tooltip="Orhan, 2011 #87" w:history="1">
        <w:r w:rsidR="00B3293E">
          <w:rPr>
            <w:rFonts w:asciiTheme="minorHAnsi" w:hAnsiTheme="minorHAnsi" w:cstheme="minorHAnsi"/>
            <w:color w:val="222222"/>
            <w:szCs w:val="24"/>
            <w:shd w:val="clear" w:color="auto" w:fill="FFFFFF"/>
          </w:rPr>
          <w:t>32</w:t>
        </w:r>
      </w:hyperlink>
      <w:r w:rsidR="009E5D9B">
        <w:rPr>
          <w:rFonts w:asciiTheme="minorHAnsi" w:hAnsiTheme="minorHAnsi" w:cstheme="minorHAnsi"/>
          <w:color w:val="222222"/>
          <w:szCs w:val="24"/>
          <w:shd w:val="clear" w:color="auto" w:fill="FFFFFF"/>
        </w:rPr>
        <w:t>)</w:t>
      </w:r>
      <w:r w:rsidR="009E5D9B">
        <w:rPr>
          <w:rFonts w:asciiTheme="minorHAnsi" w:hAnsiTheme="minorHAnsi" w:cstheme="minorHAnsi"/>
          <w:color w:val="222222"/>
          <w:szCs w:val="24"/>
          <w:shd w:val="clear" w:color="auto" w:fill="FFFFFF"/>
        </w:rPr>
        <w:fldChar w:fldCharType="end"/>
      </w:r>
      <w:r w:rsidR="009E5D9B">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 xml:space="preserve">In countries like Europe, the overall mortality rate from anaphylaxis is under 0.0001% and in the USA the rate is 0.3%. </w:t>
      </w:r>
      <w:r w:rsidR="00B3293E">
        <w:rPr>
          <w:rFonts w:asciiTheme="minorHAnsi" w:hAnsiTheme="minorHAnsi" w:cstheme="minorHAnsi"/>
          <w:color w:val="222222"/>
          <w:szCs w:val="24"/>
          <w:shd w:val="clear" w:color="auto" w:fill="FFFFFF"/>
        </w:rPr>
        <w:fldChar w:fldCharType="begin">
          <w:fldData xml:space="preserve">PEVuZE5vdGU+PENpdGU+PEF1dGhvcj5Xb29kPC9BdXRob3I+PFllYXI+MjAxNDwvWWVhcj48UmVj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</w:fldData>
        </w:fldChar>
      </w:r>
      <w:r w:rsidR="00B3293E">
        <w:rPr>
          <w:rFonts w:asciiTheme="minorHAnsi" w:hAnsiTheme="minorHAnsi" w:cstheme="minorHAnsi"/>
          <w:color w:val="222222"/>
          <w:szCs w:val="24"/>
          <w:shd w:val="clear" w:color="auto" w:fill="FFFFFF"/>
        </w:rPr>
        <w:instrText xml:space="preserve"> ADDIN EN.CITE </w:instrText>
      </w:r>
      <w:r w:rsidR="00B3293E">
        <w:rPr>
          <w:rFonts w:asciiTheme="minorHAnsi" w:hAnsiTheme="minorHAnsi" w:cstheme="minorHAnsi"/>
          <w:color w:val="222222"/>
          <w:szCs w:val="24"/>
          <w:shd w:val="clear" w:color="auto" w:fill="FFFFFF"/>
        </w:rPr>
        <w:fldChar w:fldCharType="begin">
          <w:fldData xml:space="preserve">PEVuZE5vdGU+PENpdGU+PEF1dGhvcj5Xb29kPC9BdXRob3I+PFllYXI+MjAxNDwvWWVhcj48UmVj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</w:fldData>
        </w:fldChar>
      </w:r>
      <w:r w:rsidR="00B3293E">
        <w:rPr>
          <w:rFonts w:asciiTheme="minorHAnsi" w:hAnsiTheme="minorHAnsi" w:cstheme="minorHAnsi"/>
          <w:color w:val="222222"/>
          <w:szCs w:val="24"/>
          <w:shd w:val="clear" w:color="auto" w:fill="FFFFFF"/>
        </w:rPr>
        <w:instrText xml:space="preserve"> ADDIN EN.CITE.DATA </w:instrText>
      </w:r>
      <w:r w:rsidR="00B3293E">
        <w:rPr>
          <w:rFonts w:asciiTheme="minorHAnsi" w:hAnsiTheme="minorHAnsi" w:cstheme="minorHAnsi"/>
          <w:color w:val="222222"/>
          <w:szCs w:val="24"/>
          <w:shd w:val="clear" w:color="auto" w:fill="FFFFFF"/>
        </w:rPr>
      </w:r>
      <w:r w:rsidR="00B3293E">
        <w:rPr>
          <w:rFonts w:asciiTheme="minorHAnsi" w:hAnsiTheme="minorHAnsi" w:cstheme="minorHAnsi"/>
          <w:color w:val="222222"/>
          <w:szCs w:val="24"/>
          <w:shd w:val="clear" w:color="auto" w:fill="FFFFFF"/>
        </w:rPr>
        <w:fldChar w:fldCharType="end"/>
      </w:r>
      <w:r w:rsidR="00B3293E">
        <w:rPr>
          <w:rFonts w:asciiTheme="minorHAnsi" w:hAnsiTheme="minorHAnsi" w:cstheme="minorHAnsi"/>
          <w:color w:val="222222"/>
          <w:szCs w:val="24"/>
          <w:shd w:val="clear" w:color="auto" w:fill="FFFFFF"/>
        </w:rPr>
      </w:r>
      <w:r w:rsidR="00B3293E">
        <w:rPr>
          <w:rFonts w:asciiTheme="minorHAnsi" w:hAnsiTheme="minorHAnsi" w:cstheme="minorHAnsi"/>
          <w:color w:val="222222"/>
          <w:szCs w:val="24"/>
          <w:shd w:val="clear" w:color="auto" w:fill="FFFFFF"/>
        </w:rPr>
        <w:fldChar w:fldCharType="separate"/>
      </w:r>
      <w:r w:rsidR="00B3293E">
        <w:rPr>
          <w:rFonts w:asciiTheme="minorHAnsi" w:hAnsiTheme="minorHAnsi" w:cstheme="minorHAnsi"/>
          <w:color w:val="222222"/>
          <w:szCs w:val="24"/>
          <w:shd w:val="clear" w:color="auto" w:fill="FFFFFF"/>
        </w:rPr>
        <w:t>(</w:t>
      </w:r>
      <w:hyperlink w:anchor="_ENREF_29" w:tooltip="Sanchez, 2013 #79" w:history="1">
        <w:r w:rsidR="00B3293E">
          <w:rPr>
            <w:rFonts w:asciiTheme="minorHAnsi" w:hAnsiTheme="minorHAnsi" w:cstheme="minorHAnsi"/>
            <w:color w:val="222222"/>
            <w:szCs w:val="24"/>
            <w:shd w:val="clear" w:color="auto" w:fill="FFFFFF"/>
          </w:rPr>
          <w:t>29</w:t>
        </w:r>
      </w:hyperlink>
      <w:r w:rsidR="00B3293E">
        <w:rPr>
          <w:rFonts w:asciiTheme="minorHAnsi" w:hAnsiTheme="minorHAnsi" w:cstheme="minorHAnsi"/>
          <w:color w:val="222222"/>
          <w:szCs w:val="24"/>
          <w:shd w:val="clear" w:color="auto" w:fill="FFFFFF"/>
        </w:rPr>
        <w:t xml:space="preserve">, </w:t>
      </w:r>
      <w:hyperlink w:anchor="_ENREF_30" w:tooltip="Wood, 2014 #47" w:history="1">
        <w:r w:rsidR="00B3293E">
          <w:rPr>
            <w:rFonts w:asciiTheme="minorHAnsi" w:hAnsiTheme="minorHAnsi" w:cstheme="minorHAnsi"/>
            <w:color w:val="222222"/>
            <w:szCs w:val="24"/>
            <w:shd w:val="clear" w:color="auto" w:fill="FFFFFF"/>
          </w:rPr>
          <w:t>30</w:t>
        </w:r>
      </w:hyperlink>
      <w:r w:rsidR="00B3293E">
        <w:rPr>
          <w:rFonts w:asciiTheme="minorHAnsi" w:hAnsiTheme="minorHAnsi" w:cstheme="minorHAnsi"/>
          <w:color w:val="222222"/>
          <w:szCs w:val="24"/>
          <w:shd w:val="clear" w:color="auto" w:fill="FFFFFF"/>
        </w:rPr>
        <w:t>)</w:t>
      </w:r>
      <w:r w:rsidR="00B3293E">
        <w:rPr>
          <w:rFonts w:asciiTheme="minorHAnsi" w:hAnsiTheme="minorHAnsi" w:cstheme="minorHAnsi"/>
          <w:color w:val="222222"/>
          <w:szCs w:val="24"/>
          <w:shd w:val="clear" w:color="auto" w:fill="FFFFFF"/>
        </w:rPr>
        <w:fldChar w:fldCharType="end"/>
      </w:r>
      <w:r w:rsidR="00B3293E">
        <w:rPr>
          <w:rFonts w:asciiTheme="minorHAnsi" w:hAnsiTheme="minorHAnsi" w:cstheme="minorHAnsi"/>
          <w:color w:val="222222"/>
          <w:szCs w:val="24"/>
          <w:shd w:val="clear" w:color="auto" w:fill="FFFFFF"/>
        </w:rPr>
        <w:t xml:space="preserve"> </w:t>
      </w:r>
      <w:r w:rsidRPr="00CE1FEA">
        <w:rPr>
          <w:rFonts w:asciiTheme="minorHAnsi" w:hAnsiTheme="minorHAnsi" w:cstheme="minorHAnsi"/>
          <w:color w:val="222222"/>
          <w:szCs w:val="24"/>
          <w:shd w:val="clear" w:color="auto" w:fill="FFFFFF"/>
        </w:rPr>
        <w:t xml:space="preserve">So, it is evident that the fatality rate from Anaphylaxis is much higher in the countries of Middle East and in the Mediterranean nations. </w:t>
      </w:r>
    </w:p>
    <w:p w:rsidR="004D39B7" w:rsidRDefault="004D39B7" w:rsidP="00655CC8">
      <w:pPr>
        <w:spacing w:line="360" w:lineRule="auto"/>
        <w:ind w:right="72"/>
        <w:jc w:val="both"/>
        <w:rPr>
          <w:rFonts w:asciiTheme="minorHAnsi" w:hAnsiTheme="minorHAnsi" w:cstheme="minorHAnsi"/>
          <w:color w:val="222222"/>
          <w:szCs w:val="24"/>
          <w:shd w:val="clear" w:color="auto" w:fill="FFFFFF"/>
        </w:rPr>
      </w:pPr>
    </w:p>
    <w:p w:rsidR="00FB46B8" w:rsidRPr="008B6B16" w:rsidRDefault="008B6B16" w:rsidP="00655CC8">
      <w:pPr>
        <w:spacing w:line="360" w:lineRule="auto"/>
        <w:jc w:val="both"/>
        <w:rPr>
          <w:rFonts w:asciiTheme="minorHAnsi" w:hAnsiTheme="minorHAnsi" w:cstheme="minorHAnsi"/>
        </w:rPr>
      </w:pPr>
      <w:r>
        <w:rPr>
          <w:rFonts w:asciiTheme="minorHAnsi" w:hAnsiTheme="minorHAnsi" w:cstheme="minorHAnsi"/>
          <w:color w:val="222222"/>
          <w:shd w:val="clear" w:color="auto" w:fill="FFFFFF"/>
        </w:rPr>
        <w:tab/>
      </w:r>
      <w:r w:rsidR="00CE1FEA" w:rsidRPr="008B6B16">
        <w:rPr>
          <w:rFonts w:asciiTheme="minorHAnsi" w:hAnsiTheme="minorHAnsi" w:cstheme="minorHAnsi"/>
          <w:color w:val="222222"/>
          <w:shd w:val="clear" w:color="auto" w:fill="FFFFFF"/>
        </w:rPr>
        <w:t>Regrettably, only these much of data is ava</w:t>
      </w:r>
      <w:r w:rsidR="004D39B7" w:rsidRPr="008B6B16">
        <w:rPr>
          <w:rFonts w:asciiTheme="minorHAnsi" w:hAnsiTheme="minorHAnsi" w:cstheme="minorHAnsi"/>
          <w:color w:val="222222"/>
          <w:shd w:val="clear" w:color="auto" w:fill="FFFFFF"/>
        </w:rPr>
        <w:t xml:space="preserve">ilable about anaphylaxis in the </w:t>
      </w:r>
      <w:r w:rsidR="00CE1FEA" w:rsidRPr="008B6B16">
        <w:rPr>
          <w:rFonts w:asciiTheme="minorHAnsi" w:hAnsiTheme="minorHAnsi" w:cstheme="minorHAnsi"/>
        </w:rPr>
        <w:t xml:space="preserve">countries of Middle East and Eastern Mediterranean. As only minimum numbers of studies have been conducted on this part, so the data available might be misguiding and cannot be generalized because maximum studies performed on the arena were conducted in Turkey.   </w:t>
      </w:r>
    </w:p>
    <w:p w:rsidR="00FB46B8" w:rsidRPr="008B6B16" w:rsidRDefault="00FB46B8" w:rsidP="008B6B16">
      <w:pPr>
        <w:spacing w:line="360" w:lineRule="auto"/>
        <w:rPr>
          <w:rFonts w:asciiTheme="minorHAnsi" w:hAnsiTheme="minorHAnsi" w:cstheme="minorHAnsi"/>
          <w:noProof w:val="0"/>
          <w:u w:val="single"/>
        </w:rPr>
      </w:pPr>
    </w:p>
    <w:p w:rsidR="004E5FB7" w:rsidRDefault="004E5FB7" w:rsidP="00D52DA7">
      <w:pPr>
        <w:ind w:left="561" w:right="72"/>
        <w:jc w:val="lowKashida"/>
        <w:rPr>
          <w:rFonts w:ascii="Times New Roman" w:hAnsi="Times New Roman" w:cs="Times New Roman"/>
          <w:b/>
          <w:bCs/>
          <w:noProof w:val="0"/>
          <w:sz w:val="22"/>
          <w:szCs w:val="22"/>
          <w:u w:val="single"/>
        </w:rPr>
      </w:pPr>
    </w:p>
    <w:p w:rsidR="00D52DA7" w:rsidRDefault="00D52DA7" w:rsidP="00D52DA7">
      <w:pPr>
        <w:numPr>
          <w:ilvl w:val="0"/>
          <w:numId w:val="16"/>
        </w:numPr>
        <w:tabs>
          <w:tab w:val="clear" w:pos="374"/>
          <w:tab w:val="num" w:pos="561"/>
        </w:tabs>
        <w:ind w:left="561" w:hanging="561"/>
        <w:jc w:val="lowKashida"/>
        <w:rPr>
          <w:rFonts w:ascii="Times New Roman" w:hAnsi="Times New Roman" w:cs="Times New Roman"/>
          <w:b/>
          <w:bCs/>
          <w:noProof w:val="0"/>
          <w:sz w:val="20"/>
          <w:szCs w:val="20"/>
          <w:u w:val="single"/>
        </w:rPr>
      </w:pPr>
      <w:r>
        <w:rPr>
          <w:rFonts w:ascii="Times New Roman" w:hAnsi="Times New Roman" w:cs="Times New Roman"/>
          <w:b/>
          <w:bCs/>
          <w:noProof w:val="0"/>
          <w:sz w:val="22"/>
          <w:szCs w:val="22"/>
          <w:u w:val="single"/>
        </w:rPr>
        <w:t>Objectives of the Study</w:t>
      </w:r>
      <w:r>
        <w:rPr>
          <w:rFonts w:ascii="Times New Roman" w:hAnsi="Times New Roman" w:cs="Times New Roman"/>
          <w:b/>
          <w:bCs/>
          <w:noProof w:val="0"/>
          <w:sz w:val="22"/>
          <w:szCs w:val="22"/>
        </w:rPr>
        <w:t>:</w:t>
      </w:r>
    </w:p>
    <w:p w:rsidR="00D52DA7" w:rsidRDefault="00D52DA7" w:rsidP="00D52DA7">
      <w:pPr>
        <w:jc w:val="lowKashida"/>
        <w:rPr>
          <w:rFonts w:ascii="Times New Roman" w:hAnsi="Times New Roman" w:cs="Times New Roman"/>
          <w:b/>
          <w:bCs/>
          <w:noProof w:val="0"/>
          <w:sz w:val="20"/>
          <w:szCs w:val="20"/>
        </w:rPr>
      </w:pPr>
    </w:p>
    <w:p w:rsidR="00D52DA7" w:rsidRDefault="00D52DA7" w:rsidP="00D52DA7">
      <w:pPr>
        <w:numPr>
          <w:ilvl w:val="0"/>
          <w:numId w:val="15"/>
        </w:numPr>
        <w:tabs>
          <w:tab w:val="left" w:pos="561"/>
        </w:tabs>
        <w:ind w:right="-108"/>
        <w:jc w:val="lowKashida"/>
        <w:rPr>
          <w:rFonts w:ascii="Times New Roman" w:hAnsi="Times New Roman" w:cs="Times New Roman"/>
          <w:noProof w:val="0"/>
          <w:sz w:val="20"/>
          <w:szCs w:val="20"/>
        </w:rPr>
      </w:pPr>
      <w:r>
        <w:rPr>
          <w:rFonts w:ascii="Times New Roman" w:hAnsi="Times New Roman" w:cs="Times New Roman"/>
          <w:b/>
          <w:bCs/>
          <w:noProof w:val="0"/>
          <w:sz w:val="20"/>
          <w:szCs w:val="20"/>
        </w:rPr>
        <w:lastRenderedPageBreak/>
        <w:t xml:space="preserve">Aim of the Study: </w:t>
      </w:r>
      <w:r>
        <w:rPr>
          <w:rFonts w:ascii="Times New Roman" w:hAnsi="Times New Roman" w:cs="Times New Roman"/>
          <w:noProof w:val="0"/>
          <w:sz w:val="18"/>
          <w:szCs w:val="20"/>
        </w:rPr>
        <w:t>(</w:t>
      </w:r>
      <w:r>
        <w:rPr>
          <w:rFonts w:ascii="Times New Roman" w:hAnsi="Times New Roman" w:cs="Times New Roman"/>
          <w:noProof w:val="0"/>
          <w:sz w:val="18"/>
          <w:szCs w:val="20"/>
          <w:u w:val="single"/>
        </w:rPr>
        <w:t>Instructions:</w:t>
      </w:r>
      <w:r>
        <w:rPr>
          <w:rFonts w:ascii="Times New Roman" w:hAnsi="Times New Roman" w:cs="Times New Roman"/>
          <w:noProof w:val="0"/>
          <w:sz w:val="18"/>
          <w:szCs w:val="20"/>
        </w:rPr>
        <w:t xml:space="preserve"> state the goal you need to achieve) </w:t>
      </w:r>
    </w:p>
    <w:p w:rsidR="00D52DA7" w:rsidRDefault="00D52DA7" w:rsidP="00D52DA7">
      <w:pPr>
        <w:jc w:val="lowKashida"/>
        <w:rPr>
          <w:rFonts w:ascii="Times New Roman" w:hAnsi="Times New Roman" w:cs="Times New Roman"/>
          <w:noProof w:val="0"/>
          <w:sz w:val="20"/>
          <w:szCs w:val="20"/>
        </w:rPr>
      </w:pPr>
    </w:p>
    <w:p w:rsidR="004C0EFD" w:rsidRPr="009D5DC0" w:rsidRDefault="004C0EFD" w:rsidP="00511B98">
      <w:pPr>
        <w:spacing w:line="360" w:lineRule="auto"/>
        <w:jc w:val="both"/>
        <w:rPr>
          <w:rFonts w:asciiTheme="minorHAnsi" w:hAnsiTheme="minorHAnsi" w:cstheme="minorHAnsi"/>
        </w:rPr>
      </w:pPr>
      <w:r w:rsidRPr="009D5DC0">
        <w:rPr>
          <w:rFonts w:asciiTheme="minorHAnsi" w:hAnsiTheme="minorHAnsi" w:cstheme="minorHAnsi"/>
        </w:rPr>
        <w:t>Assess the level of knowledge of emergency room (ER) physicians among tertiary medical centres in Riyadh, Saudi Arabia, regarding accurate anaphylaxis diagnosis and appropriate management as per international guidelines - Appendix (1)</w:t>
      </w:r>
    </w:p>
    <w:p w:rsidR="00D52DA7" w:rsidRPr="009D5DC0" w:rsidRDefault="00D52DA7" w:rsidP="004E5FB7">
      <w:pPr>
        <w:spacing w:line="360" w:lineRule="auto"/>
        <w:jc w:val="both"/>
        <w:rPr>
          <w:rFonts w:asciiTheme="minorHAnsi" w:hAnsiTheme="minorHAnsi" w:cstheme="minorHAnsi"/>
          <w:noProof w:val="0"/>
          <w:sz w:val="20"/>
          <w:szCs w:val="20"/>
        </w:rPr>
      </w:pPr>
    </w:p>
    <w:p w:rsidR="00D52DA7" w:rsidRDefault="00D52DA7" w:rsidP="00D52DA7">
      <w:pPr>
        <w:jc w:val="lowKashida"/>
        <w:rPr>
          <w:rFonts w:ascii="Times New Roman" w:hAnsi="Times New Roman" w:cs="Times New Roman"/>
          <w:noProof w:val="0"/>
          <w:sz w:val="22"/>
          <w:szCs w:val="22"/>
        </w:rPr>
      </w:pPr>
    </w:p>
    <w:p w:rsidR="00D52DA7" w:rsidRDefault="00D52DA7" w:rsidP="00D52DA7">
      <w:pPr>
        <w:numPr>
          <w:ilvl w:val="0"/>
          <w:numId w:val="14"/>
        </w:numPr>
        <w:tabs>
          <w:tab w:val="clear" w:pos="374"/>
          <w:tab w:val="num" w:pos="561"/>
        </w:tabs>
        <w:ind w:left="561" w:right="72" w:hanging="561"/>
        <w:jc w:val="lowKashida"/>
        <w:rPr>
          <w:rFonts w:ascii="Times New Roman" w:hAnsi="Times New Roman" w:cs="Times New Roman"/>
          <w:noProof w:val="0"/>
          <w:sz w:val="18"/>
          <w:szCs w:val="20"/>
        </w:rPr>
      </w:pPr>
      <w:r>
        <w:rPr>
          <w:rFonts w:ascii="Times New Roman" w:hAnsi="Times New Roman" w:cs="Times New Roman"/>
          <w:b/>
          <w:bCs/>
          <w:noProof w:val="0"/>
          <w:sz w:val="20"/>
          <w:szCs w:val="20"/>
        </w:rPr>
        <w:t xml:space="preserve">Specific Objectives: </w:t>
      </w:r>
      <w:r>
        <w:rPr>
          <w:rFonts w:ascii="Times New Roman" w:hAnsi="Times New Roman" w:cs="Times New Roman"/>
          <w:noProof w:val="0"/>
          <w:sz w:val="18"/>
          <w:szCs w:val="20"/>
        </w:rPr>
        <w:t>(</w:t>
      </w:r>
      <w:r>
        <w:rPr>
          <w:rFonts w:ascii="Times New Roman" w:hAnsi="Times New Roman" w:cs="Times New Roman"/>
          <w:noProof w:val="0"/>
          <w:sz w:val="18"/>
          <w:szCs w:val="20"/>
          <w:u w:val="single"/>
        </w:rPr>
        <w:t>Instructions:</w:t>
      </w:r>
      <w:r>
        <w:rPr>
          <w:rFonts w:ascii="Times New Roman" w:hAnsi="Times New Roman" w:cs="Times New Roman"/>
          <w:noProof w:val="0"/>
          <w:sz w:val="18"/>
          <w:szCs w:val="20"/>
        </w:rPr>
        <w:t xml:space="preserve"> state the details of each objective that will finally lead to </w:t>
      </w:r>
      <w:proofErr w:type="gramStart"/>
      <w:r>
        <w:rPr>
          <w:rFonts w:ascii="Times New Roman" w:hAnsi="Times New Roman" w:cs="Times New Roman"/>
          <w:noProof w:val="0"/>
          <w:sz w:val="18"/>
          <w:szCs w:val="20"/>
        </w:rPr>
        <w:t>achievement  of</w:t>
      </w:r>
      <w:proofErr w:type="gramEnd"/>
      <w:r>
        <w:rPr>
          <w:rFonts w:ascii="Times New Roman" w:hAnsi="Times New Roman" w:cs="Times New Roman"/>
          <w:noProof w:val="0"/>
          <w:sz w:val="18"/>
          <w:szCs w:val="20"/>
        </w:rPr>
        <w:t xml:space="preserve">  the goal)</w:t>
      </w:r>
    </w:p>
    <w:p w:rsidR="00203E1A" w:rsidRDefault="00203E1A" w:rsidP="00203E1A">
      <w:pPr>
        <w:pStyle w:val="ListParagraph"/>
        <w:autoSpaceDE w:val="0"/>
        <w:autoSpaceDN w:val="0"/>
        <w:adjustRightInd w:val="0"/>
        <w:spacing w:line="360" w:lineRule="auto"/>
        <w:ind w:left="374"/>
        <w:rPr>
          <w:rFonts w:asciiTheme="minorHAnsi" w:hAnsiTheme="minorHAnsi" w:cstheme="minorHAnsi"/>
        </w:rPr>
      </w:pPr>
    </w:p>
    <w:p w:rsidR="00000612" w:rsidRPr="0020428D" w:rsidRDefault="00203E1A" w:rsidP="00511B98">
      <w:pPr>
        <w:pStyle w:val="ListParagraph"/>
        <w:numPr>
          <w:ilvl w:val="0"/>
          <w:numId w:val="23"/>
        </w:numPr>
        <w:autoSpaceDE w:val="0"/>
        <w:autoSpaceDN w:val="0"/>
        <w:adjustRightInd w:val="0"/>
        <w:spacing w:line="360" w:lineRule="auto"/>
        <w:jc w:val="both"/>
        <w:rPr>
          <w:rFonts w:asciiTheme="minorHAnsi" w:hAnsiTheme="minorHAnsi" w:cstheme="minorHAnsi"/>
        </w:rPr>
      </w:pPr>
      <w:r w:rsidRPr="0020428D">
        <w:rPr>
          <w:rFonts w:asciiTheme="minorHAnsi" w:hAnsiTheme="minorHAnsi" w:cstheme="minorHAnsi"/>
        </w:rPr>
        <w:t xml:space="preserve">Develop and validate an instrument/tool to assess the level of  knowledge of ER physicians among tertiary medical centres in Riyadh, Saudi Arabia, regarding accurate anaphylaxis diagnosis and appropriate management </w:t>
      </w:r>
    </w:p>
    <w:p w:rsidR="00203E1A" w:rsidRPr="009D5DC0" w:rsidRDefault="00203E1A" w:rsidP="00511B98">
      <w:pPr>
        <w:pStyle w:val="ListParagraph"/>
        <w:numPr>
          <w:ilvl w:val="0"/>
          <w:numId w:val="23"/>
        </w:numPr>
        <w:spacing w:line="360" w:lineRule="auto"/>
        <w:jc w:val="both"/>
        <w:rPr>
          <w:rFonts w:asciiTheme="minorHAnsi" w:hAnsiTheme="minorHAnsi" w:cstheme="minorHAnsi"/>
        </w:rPr>
      </w:pPr>
      <w:r w:rsidRPr="0020428D">
        <w:rPr>
          <w:rFonts w:asciiTheme="minorHAnsi" w:hAnsiTheme="minorHAnsi" w:cstheme="minorHAnsi"/>
        </w:rPr>
        <w:t xml:space="preserve">Assess the level of knowledge of ER regarding accurate anaphylaxis diagnosis </w:t>
      </w:r>
    </w:p>
    <w:p w:rsidR="00D52DA7" w:rsidRPr="009D5DC0" w:rsidRDefault="00203E1A" w:rsidP="00511B98">
      <w:pPr>
        <w:pStyle w:val="ListParagraph"/>
        <w:numPr>
          <w:ilvl w:val="0"/>
          <w:numId w:val="23"/>
        </w:numPr>
        <w:spacing w:line="360" w:lineRule="auto"/>
        <w:jc w:val="both"/>
        <w:rPr>
          <w:rFonts w:asciiTheme="minorHAnsi" w:hAnsiTheme="minorHAnsi" w:cstheme="minorHAnsi"/>
          <w:szCs w:val="24"/>
        </w:rPr>
      </w:pPr>
      <w:r w:rsidRPr="009D5DC0">
        <w:rPr>
          <w:rFonts w:asciiTheme="minorHAnsi" w:hAnsiTheme="minorHAnsi" w:cstheme="minorHAnsi"/>
        </w:rPr>
        <w:t xml:space="preserve">Assess the level of knowledge of ER physicians regarding appropriate anaphylaxis management </w:t>
      </w:r>
    </w:p>
    <w:p w:rsidR="00D52DA7" w:rsidRDefault="00D52DA7" w:rsidP="00511B98">
      <w:pPr>
        <w:spacing w:line="360" w:lineRule="auto"/>
        <w:jc w:val="both"/>
        <w:rPr>
          <w:rFonts w:ascii="Times New Roman" w:hAnsi="Times New Roman" w:cs="Times New Roman"/>
          <w:noProof w:val="0"/>
          <w:sz w:val="20"/>
          <w:szCs w:val="20"/>
        </w:rPr>
      </w:pPr>
    </w:p>
    <w:p w:rsidR="00D52DA7" w:rsidRDefault="00D52DA7" w:rsidP="004E5FB7">
      <w:pPr>
        <w:spacing w:line="360" w:lineRule="auto"/>
        <w:ind w:left="561" w:hanging="561"/>
        <w:jc w:val="lowKashida"/>
        <w:rPr>
          <w:rFonts w:ascii="Times New Roman" w:hAnsi="Times New Roman" w:cs="Times New Roman"/>
          <w:noProof w:val="0"/>
          <w:sz w:val="20"/>
          <w:szCs w:val="20"/>
        </w:rPr>
      </w:pPr>
    </w:p>
    <w:p w:rsidR="000A44E3" w:rsidRDefault="00D52DA7" w:rsidP="000A44E3">
      <w:pPr>
        <w:numPr>
          <w:ilvl w:val="0"/>
          <w:numId w:val="13"/>
        </w:numPr>
        <w:tabs>
          <w:tab w:val="clear" w:pos="374"/>
          <w:tab w:val="num" w:pos="561"/>
          <w:tab w:val="left" w:pos="600"/>
        </w:tabs>
        <w:ind w:left="561" w:right="72" w:hanging="561"/>
        <w:jc w:val="lowKashida"/>
        <w:rPr>
          <w:rFonts w:ascii="Times New Roman" w:hAnsi="Times New Roman" w:cs="Times New Roman"/>
          <w:noProof w:val="0"/>
          <w:sz w:val="18"/>
          <w:szCs w:val="20"/>
        </w:rPr>
      </w:pPr>
      <w:r>
        <w:rPr>
          <w:rFonts w:ascii="Times New Roman" w:hAnsi="Times New Roman" w:cs="Times New Roman"/>
          <w:b/>
          <w:bCs/>
          <w:noProof w:val="0"/>
          <w:sz w:val="20"/>
          <w:szCs w:val="20"/>
        </w:rPr>
        <w:t>Secondary Objectives</w:t>
      </w:r>
      <w:r>
        <w:rPr>
          <w:rFonts w:ascii="Times New Roman" w:hAnsi="Times New Roman" w:cs="Times New Roman"/>
          <w:b/>
          <w:bCs/>
          <w:noProof w:val="0"/>
          <w:sz w:val="18"/>
          <w:szCs w:val="20"/>
        </w:rPr>
        <w:t>:</w:t>
      </w:r>
      <w:r>
        <w:rPr>
          <w:rFonts w:ascii="Times New Roman" w:hAnsi="Times New Roman" w:cs="Times New Roman"/>
          <w:noProof w:val="0"/>
          <w:sz w:val="18"/>
          <w:szCs w:val="20"/>
        </w:rPr>
        <w:t xml:space="preserve"> (</w:t>
      </w:r>
      <w:r>
        <w:rPr>
          <w:rFonts w:ascii="Times New Roman" w:hAnsi="Times New Roman" w:cs="Times New Roman"/>
          <w:noProof w:val="0"/>
          <w:sz w:val="18"/>
          <w:szCs w:val="20"/>
          <w:u w:val="single"/>
        </w:rPr>
        <w:t>Instructions:</w:t>
      </w:r>
      <w:r>
        <w:rPr>
          <w:rFonts w:ascii="Times New Roman" w:hAnsi="Times New Roman" w:cs="Times New Roman"/>
          <w:noProof w:val="0"/>
          <w:sz w:val="18"/>
          <w:szCs w:val="20"/>
        </w:rPr>
        <w:t xml:space="preserve"> these are subsidiary objectives that could be studied during the course of the project but are not the main objectives of the study, </w:t>
      </w:r>
      <w:proofErr w:type="gramStart"/>
      <w:r>
        <w:rPr>
          <w:rFonts w:ascii="Times New Roman" w:hAnsi="Times New Roman" w:cs="Times New Roman"/>
          <w:noProof w:val="0"/>
          <w:sz w:val="18"/>
          <w:szCs w:val="20"/>
        </w:rPr>
        <w:t>they  are</w:t>
      </w:r>
      <w:proofErr w:type="gramEnd"/>
      <w:r>
        <w:rPr>
          <w:rFonts w:ascii="Times New Roman" w:hAnsi="Times New Roman" w:cs="Times New Roman"/>
          <w:noProof w:val="0"/>
          <w:sz w:val="18"/>
          <w:szCs w:val="20"/>
        </w:rPr>
        <w:t xml:space="preserve"> optional and vary according to the type of the study)</w:t>
      </w:r>
    </w:p>
    <w:p w:rsidR="000A44E3" w:rsidRDefault="000A44E3" w:rsidP="000A44E3">
      <w:pPr>
        <w:tabs>
          <w:tab w:val="left" w:pos="600"/>
        </w:tabs>
        <w:ind w:left="561" w:right="72"/>
        <w:jc w:val="lowKashida"/>
        <w:rPr>
          <w:rFonts w:ascii="Times New Roman" w:hAnsi="Times New Roman" w:cs="Times New Roman"/>
          <w:noProof w:val="0"/>
          <w:sz w:val="18"/>
          <w:szCs w:val="20"/>
        </w:rPr>
      </w:pPr>
    </w:p>
    <w:p w:rsidR="000A44E3" w:rsidRDefault="000A44E3" w:rsidP="000A44E3">
      <w:pPr>
        <w:tabs>
          <w:tab w:val="left" w:pos="600"/>
        </w:tabs>
        <w:ind w:left="561" w:right="72"/>
        <w:jc w:val="lowKashida"/>
        <w:rPr>
          <w:rFonts w:ascii="Times New Roman" w:hAnsi="Times New Roman" w:cs="Times New Roman"/>
          <w:noProof w:val="0"/>
          <w:sz w:val="18"/>
          <w:szCs w:val="20"/>
        </w:rPr>
      </w:pPr>
    </w:p>
    <w:p w:rsidR="000A44E3" w:rsidRPr="002A1A53" w:rsidRDefault="002A1A53" w:rsidP="00511B98">
      <w:pPr>
        <w:pStyle w:val="ListParagraph"/>
        <w:numPr>
          <w:ilvl w:val="0"/>
          <w:numId w:val="25"/>
        </w:numPr>
        <w:tabs>
          <w:tab w:val="left" w:pos="600"/>
        </w:tabs>
        <w:spacing w:line="360" w:lineRule="auto"/>
        <w:ind w:right="72"/>
        <w:jc w:val="both"/>
        <w:rPr>
          <w:rFonts w:asciiTheme="minorHAnsi" w:hAnsiTheme="minorHAnsi" w:cstheme="minorHAnsi"/>
          <w:noProof w:val="0"/>
          <w:sz w:val="18"/>
          <w:szCs w:val="20"/>
        </w:rPr>
      </w:pPr>
      <w:r>
        <w:rPr>
          <w:rFonts w:asciiTheme="minorHAnsi" w:hAnsiTheme="minorHAnsi" w:cstheme="minorHAnsi"/>
        </w:rPr>
        <w:t xml:space="preserve">Asess </w:t>
      </w:r>
      <w:r w:rsidR="000A44E3" w:rsidRPr="002A1A53">
        <w:rPr>
          <w:rFonts w:asciiTheme="minorHAnsi" w:hAnsiTheme="minorHAnsi" w:cstheme="minorHAnsi"/>
        </w:rPr>
        <w:t>if there is a difference between ER physicians among the same tertiary medical centre</w:t>
      </w:r>
      <w:r>
        <w:rPr>
          <w:rFonts w:asciiTheme="minorHAnsi" w:hAnsiTheme="minorHAnsi" w:cstheme="minorHAnsi"/>
        </w:rPr>
        <w:t xml:space="preserve"> </w:t>
      </w:r>
      <w:r w:rsidR="000A44E3" w:rsidRPr="002A1A53">
        <w:rPr>
          <w:rFonts w:asciiTheme="minorHAnsi" w:hAnsiTheme="minorHAnsi" w:cstheme="minorHAnsi"/>
        </w:rPr>
        <w:t xml:space="preserve">regarding accurate diagnosis and appropriate management of anaphylaxis </w:t>
      </w:r>
    </w:p>
    <w:p w:rsidR="004E5FB7" w:rsidRDefault="000A44E3" w:rsidP="00511B98">
      <w:pPr>
        <w:pStyle w:val="ListParagraph"/>
        <w:numPr>
          <w:ilvl w:val="0"/>
          <w:numId w:val="25"/>
        </w:numPr>
        <w:spacing w:line="360" w:lineRule="auto"/>
        <w:jc w:val="both"/>
        <w:rPr>
          <w:rFonts w:asciiTheme="minorHAnsi" w:hAnsiTheme="minorHAnsi" w:cstheme="minorHAnsi"/>
        </w:rPr>
      </w:pPr>
      <w:r w:rsidRPr="002A1A53">
        <w:rPr>
          <w:rFonts w:asciiTheme="minorHAnsi" w:hAnsiTheme="minorHAnsi" w:cstheme="minorHAnsi"/>
        </w:rPr>
        <w:t xml:space="preserve">Verify if there is a difference between ER physicians among different tertiary medical centre regarding  accurate diagnosis and appropriate management of anaphylaxis </w:t>
      </w:r>
    </w:p>
    <w:p w:rsidR="00D52DA7" w:rsidRPr="004E5FB7" w:rsidRDefault="007E3246" w:rsidP="00511B98">
      <w:pPr>
        <w:pStyle w:val="ListParagraph"/>
        <w:numPr>
          <w:ilvl w:val="0"/>
          <w:numId w:val="25"/>
        </w:numPr>
        <w:spacing w:line="360" w:lineRule="auto"/>
        <w:jc w:val="both"/>
        <w:rPr>
          <w:rFonts w:asciiTheme="minorHAnsi" w:hAnsiTheme="minorHAnsi" w:cstheme="minorHAnsi"/>
        </w:rPr>
      </w:pPr>
      <w:r w:rsidRPr="004E5FB7">
        <w:rPr>
          <w:rFonts w:asciiTheme="minorHAnsi" w:hAnsiTheme="minorHAnsi" w:cstheme="minorHAnsi"/>
        </w:rPr>
        <w:t xml:space="preserve">Determine </w:t>
      </w:r>
      <w:r w:rsidR="000A44E3" w:rsidRPr="004E5FB7">
        <w:rPr>
          <w:rFonts w:asciiTheme="minorHAnsi" w:hAnsiTheme="minorHAnsi" w:cstheme="minorHAnsi"/>
        </w:rPr>
        <w:t xml:space="preserve">if there is a difference among ER physicians certification levels (seniors vs. juniors) regarding  accurate diagnosis and appropriate management of anaphylaxis </w:t>
      </w:r>
    </w:p>
    <w:p w:rsidR="00D52DA7" w:rsidRDefault="00D52DA7" w:rsidP="00D52DA7">
      <w:pPr>
        <w:rPr>
          <w:rFonts w:ascii="Times New Roman" w:hAnsi="Times New Roman" w:cs="Times New Roman"/>
          <w:noProof w:val="0"/>
        </w:rPr>
      </w:pPr>
    </w:p>
    <w:p w:rsidR="00D52DA7" w:rsidRDefault="00D52DA7" w:rsidP="00D52DA7">
      <w:pPr>
        <w:jc w:val="lowKashida"/>
        <w:rPr>
          <w:rFonts w:ascii="Times New Roman" w:hAnsi="Times New Roman" w:cs="Times New Roman"/>
          <w:b/>
          <w:bCs/>
          <w:noProof w:val="0"/>
          <w:sz w:val="10"/>
          <w:szCs w:val="10"/>
        </w:rPr>
      </w:pPr>
    </w:p>
    <w:p w:rsidR="00D52DA7" w:rsidRDefault="00D52DA7" w:rsidP="00D52DA7">
      <w:pPr>
        <w:numPr>
          <w:ilvl w:val="0"/>
          <w:numId w:val="12"/>
        </w:numPr>
        <w:tabs>
          <w:tab w:val="clear" w:pos="374"/>
          <w:tab w:val="num" w:pos="561"/>
        </w:tabs>
        <w:ind w:left="561" w:right="72" w:hanging="561"/>
        <w:jc w:val="lowKashida"/>
        <w:rPr>
          <w:rFonts w:ascii="Times New Roman" w:hAnsi="Times New Roman" w:cs="Times New Roman"/>
          <w:noProof w:val="0"/>
          <w:sz w:val="18"/>
          <w:szCs w:val="20"/>
        </w:rPr>
      </w:pPr>
      <w:r>
        <w:rPr>
          <w:rFonts w:ascii="Times New Roman" w:hAnsi="Times New Roman" w:cs="Times New Roman"/>
          <w:b/>
          <w:bCs/>
          <w:noProof w:val="0"/>
          <w:sz w:val="22"/>
          <w:szCs w:val="22"/>
          <w:u w:val="single"/>
        </w:rPr>
        <w:t>Materials and Methods</w:t>
      </w:r>
      <w:r>
        <w:rPr>
          <w:rFonts w:ascii="Times New Roman" w:hAnsi="Times New Roman" w:cs="Times New Roman"/>
          <w:b/>
          <w:bCs/>
          <w:noProof w:val="0"/>
          <w:sz w:val="20"/>
          <w:szCs w:val="20"/>
          <w:u w:val="single"/>
        </w:rPr>
        <w:t>:</w:t>
      </w:r>
      <w:r>
        <w:rPr>
          <w:rFonts w:ascii="Times New Roman" w:hAnsi="Times New Roman" w:cs="Times New Roman"/>
          <w:b/>
          <w:bCs/>
          <w:noProof w:val="0"/>
          <w:sz w:val="20"/>
          <w:szCs w:val="20"/>
        </w:rPr>
        <w:t xml:space="preserve"> </w:t>
      </w:r>
      <w:r>
        <w:rPr>
          <w:rFonts w:ascii="Times New Roman" w:hAnsi="Times New Roman" w:cs="Times New Roman"/>
          <w:noProof w:val="0"/>
          <w:sz w:val="18"/>
          <w:szCs w:val="20"/>
        </w:rPr>
        <w:t>(</w:t>
      </w:r>
      <w:r>
        <w:rPr>
          <w:rFonts w:ascii="Times New Roman" w:hAnsi="Times New Roman" w:cs="Times New Roman"/>
          <w:noProof w:val="0"/>
          <w:sz w:val="18"/>
          <w:szCs w:val="20"/>
          <w:u w:val="single"/>
        </w:rPr>
        <w:t>Instructions:</w:t>
      </w:r>
      <w:r>
        <w:rPr>
          <w:rFonts w:ascii="Times New Roman" w:hAnsi="Times New Roman" w:cs="Times New Roman"/>
          <w:noProof w:val="0"/>
          <w:sz w:val="18"/>
          <w:szCs w:val="20"/>
        </w:rPr>
        <w:t xml:space="preserve"> Describe the research methods that could best achieve the study objectives, recommend to attached flow charts)</w:t>
      </w:r>
    </w:p>
    <w:p w:rsidR="00D52DA7" w:rsidRPr="00CD4298" w:rsidRDefault="00D52DA7" w:rsidP="00D52DA7">
      <w:pPr>
        <w:tabs>
          <w:tab w:val="left" w:pos="6840"/>
        </w:tabs>
        <w:ind w:left="561" w:right="72"/>
        <w:jc w:val="lowKashida"/>
        <w:rPr>
          <w:rFonts w:ascii="Times New Roman" w:hAnsi="Times New Roman" w:cs="Times New Roman"/>
          <w:noProof w:val="0"/>
        </w:rPr>
      </w:pPr>
    </w:p>
    <w:p w:rsidR="00D52DA7" w:rsidRDefault="00D52DA7" w:rsidP="00D52DA7">
      <w:pPr>
        <w:numPr>
          <w:ilvl w:val="0"/>
          <w:numId w:val="11"/>
        </w:numPr>
        <w:tabs>
          <w:tab w:val="clear" w:pos="914"/>
          <w:tab w:val="num" w:pos="561"/>
          <w:tab w:val="left" w:pos="6840"/>
        </w:tabs>
        <w:ind w:left="561" w:right="72" w:hanging="561"/>
        <w:jc w:val="lowKashida"/>
        <w:rPr>
          <w:rFonts w:ascii="Times New Roman" w:hAnsi="Times New Roman" w:cs="Times New Roman"/>
          <w:noProof w:val="0"/>
          <w:sz w:val="18"/>
          <w:szCs w:val="20"/>
        </w:rPr>
      </w:pPr>
      <w:r>
        <w:rPr>
          <w:rFonts w:ascii="Times New Roman" w:hAnsi="Times New Roman" w:cs="Times New Roman"/>
          <w:b/>
          <w:bCs/>
          <w:noProof w:val="0"/>
          <w:sz w:val="20"/>
          <w:szCs w:val="20"/>
        </w:rPr>
        <w:t xml:space="preserve">Study Area/Setting: </w:t>
      </w:r>
      <w:r>
        <w:rPr>
          <w:rFonts w:ascii="Times New Roman" w:hAnsi="Times New Roman" w:cs="Times New Roman"/>
          <w:noProof w:val="0"/>
          <w:sz w:val="18"/>
          <w:szCs w:val="20"/>
        </w:rPr>
        <w:t>(</w:t>
      </w:r>
      <w:r>
        <w:rPr>
          <w:rFonts w:ascii="Times New Roman" w:hAnsi="Times New Roman" w:cs="Times New Roman"/>
          <w:noProof w:val="0"/>
          <w:sz w:val="18"/>
          <w:szCs w:val="20"/>
          <w:u w:val="single"/>
        </w:rPr>
        <w:t>Instructions:</w:t>
      </w:r>
      <w:r>
        <w:rPr>
          <w:rFonts w:ascii="Times New Roman" w:hAnsi="Times New Roman" w:cs="Times New Roman"/>
          <w:noProof w:val="0"/>
          <w:sz w:val="18"/>
          <w:szCs w:val="20"/>
        </w:rPr>
        <w:t xml:space="preserve"> describe the area or setting where the study will be conducted. This description should cover the details relevant to the study topic)</w:t>
      </w:r>
    </w:p>
    <w:p w:rsidR="004943A7" w:rsidRDefault="004943A7" w:rsidP="004943A7">
      <w:pPr>
        <w:pStyle w:val="ListParagraph"/>
        <w:spacing w:line="360" w:lineRule="auto"/>
        <w:ind w:left="914"/>
      </w:pPr>
    </w:p>
    <w:p w:rsidR="004943A7" w:rsidRPr="004943A7" w:rsidRDefault="004943A7" w:rsidP="00511B98">
      <w:pPr>
        <w:pStyle w:val="Heading4"/>
        <w:numPr>
          <w:ilvl w:val="0"/>
          <w:numId w:val="28"/>
        </w:numPr>
        <w:spacing w:line="360" w:lineRule="auto"/>
        <w:jc w:val="both"/>
        <w:rPr>
          <w:rFonts w:asciiTheme="minorHAnsi" w:hAnsiTheme="minorHAnsi" w:cstheme="minorHAnsi"/>
          <w:b w:val="0"/>
          <w:bCs w:val="0"/>
          <w:sz w:val="24"/>
          <w:szCs w:val="24"/>
        </w:rPr>
      </w:pPr>
      <w:r w:rsidRPr="004943A7">
        <w:rPr>
          <w:rFonts w:asciiTheme="minorHAnsi" w:hAnsiTheme="minorHAnsi" w:cstheme="minorHAnsi"/>
          <w:b w:val="0"/>
          <w:bCs w:val="0"/>
          <w:sz w:val="24"/>
          <w:szCs w:val="24"/>
        </w:rPr>
        <w:t xml:space="preserve">Pediatric ER at National Guard Hospital at King Abdulaziz Medical City (KAMC), Riyadh, Saudi Arabia, that has; a bed capacity of 690 beds in addition to 25 beds allocated for expected surgical operations in Ward 19, </w:t>
      </w:r>
      <w:r w:rsidRPr="004943A7">
        <w:rPr>
          <w:rFonts w:asciiTheme="minorHAnsi" w:hAnsiTheme="minorHAnsi" w:cstheme="minorHAnsi"/>
          <w:b w:val="0"/>
          <w:bCs w:val="0"/>
          <w:sz w:val="24"/>
          <w:szCs w:val="24"/>
        </w:rPr>
        <w:lastRenderedPageBreak/>
        <w:t>and 132 beds for admission of emergency cases. The Pediatric Emergency unit has a capacity of 26 beds for the management of all varieties of medical and surgical Pediatric emergency patients up to 14 years of age with intermediate and critical level of care.</w:t>
      </w:r>
    </w:p>
    <w:p w:rsidR="004943A7" w:rsidRPr="004943A7" w:rsidRDefault="004943A7" w:rsidP="00511B98">
      <w:pPr>
        <w:pStyle w:val="Heading4"/>
        <w:numPr>
          <w:ilvl w:val="0"/>
          <w:numId w:val="28"/>
        </w:numPr>
        <w:spacing w:line="360" w:lineRule="auto"/>
        <w:jc w:val="both"/>
        <w:rPr>
          <w:rFonts w:asciiTheme="minorHAnsi" w:hAnsiTheme="minorHAnsi" w:cstheme="minorHAnsi"/>
          <w:b w:val="0"/>
          <w:bCs w:val="0"/>
          <w:sz w:val="24"/>
          <w:szCs w:val="24"/>
        </w:rPr>
      </w:pPr>
      <w:r w:rsidRPr="004943A7">
        <w:rPr>
          <w:rFonts w:asciiTheme="minorHAnsi" w:hAnsiTheme="minorHAnsi" w:cstheme="minorHAnsi"/>
          <w:b w:val="0"/>
          <w:bCs w:val="0"/>
          <w:sz w:val="24"/>
          <w:szCs w:val="24"/>
        </w:rPr>
        <w:t xml:space="preserve">King Fahad Medical City, Riyadh, Saudi Arabia, The Main Hospital is a 459-bed hospital with specialty clinics for diagnosing and treating various diseases. </w:t>
      </w:r>
      <w:r w:rsidRPr="004943A7">
        <w:rPr>
          <w:rStyle w:val="ms-rtestyle-text"/>
          <w:rFonts w:asciiTheme="minorHAnsi" w:hAnsiTheme="minorHAnsi" w:cstheme="minorHAnsi"/>
          <w:b w:val="0"/>
          <w:bCs w:val="0"/>
          <w:sz w:val="24"/>
          <w:szCs w:val="24"/>
        </w:rPr>
        <w:t xml:space="preserve">Children's Hospital is considered as one of the largest children's hospitals in the region, delivering high-level services with a capacity of 237 beds. Their ER has a capacity of 20 beds </w:t>
      </w:r>
      <w:r w:rsidRPr="004943A7">
        <w:rPr>
          <w:rFonts w:asciiTheme="minorHAnsi" w:hAnsiTheme="minorHAnsi" w:cstheme="minorHAnsi"/>
          <w:b w:val="0"/>
          <w:bCs w:val="0"/>
          <w:sz w:val="24"/>
          <w:szCs w:val="24"/>
        </w:rPr>
        <w:t>for the management of all varieties of medical and surgical Pediatric emergency patients with intermediate and critical level of care.</w:t>
      </w:r>
    </w:p>
    <w:p w:rsidR="004943A7" w:rsidRPr="004943A7" w:rsidRDefault="004943A7" w:rsidP="00511B98">
      <w:pPr>
        <w:pStyle w:val="Heading4"/>
        <w:numPr>
          <w:ilvl w:val="0"/>
          <w:numId w:val="28"/>
        </w:numPr>
        <w:spacing w:line="360" w:lineRule="auto"/>
        <w:jc w:val="both"/>
        <w:rPr>
          <w:rFonts w:asciiTheme="minorHAnsi" w:hAnsiTheme="minorHAnsi" w:cstheme="minorHAnsi"/>
          <w:b w:val="0"/>
          <w:bCs w:val="0"/>
          <w:sz w:val="24"/>
          <w:szCs w:val="24"/>
        </w:rPr>
      </w:pPr>
      <w:r w:rsidRPr="004943A7">
        <w:rPr>
          <w:rStyle w:val="Heading4Char"/>
          <w:rFonts w:asciiTheme="minorHAnsi" w:hAnsiTheme="minorHAnsi" w:cstheme="minorHAnsi"/>
          <w:sz w:val="24"/>
          <w:szCs w:val="24"/>
        </w:rPr>
        <w:t>Security Forces Hospital Program is considered one of the main portals among the group of providing health care services in Riyadh, Saudi Arabia. It has a bed capacity of 508 beds, ER capacity for pediatrics are 10 beds for the management of</w:t>
      </w:r>
      <w:r w:rsidRPr="004943A7">
        <w:rPr>
          <w:rFonts w:asciiTheme="minorHAnsi" w:hAnsiTheme="minorHAnsi" w:cstheme="minorHAnsi"/>
          <w:b w:val="0"/>
          <w:bCs w:val="0"/>
          <w:sz w:val="24"/>
          <w:szCs w:val="24"/>
        </w:rPr>
        <w:t xml:space="preserve"> varieties of medical and surgical Pediatric emergency patients with intermediate and critical level of care</w:t>
      </w:r>
    </w:p>
    <w:p w:rsidR="004943A7" w:rsidRDefault="004943A7" w:rsidP="004943A7">
      <w:pPr>
        <w:tabs>
          <w:tab w:val="left" w:pos="6840"/>
        </w:tabs>
        <w:ind w:left="561" w:right="72"/>
        <w:jc w:val="lowKashida"/>
        <w:rPr>
          <w:rFonts w:ascii="Times New Roman" w:hAnsi="Times New Roman" w:cs="Times New Roman"/>
          <w:noProof w:val="0"/>
          <w:sz w:val="18"/>
          <w:szCs w:val="20"/>
        </w:rPr>
      </w:pPr>
    </w:p>
    <w:p w:rsidR="00D52DA7" w:rsidRPr="004977AB" w:rsidRDefault="00D52DA7" w:rsidP="00D52DA7">
      <w:pPr>
        <w:tabs>
          <w:tab w:val="left" w:pos="6840"/>
        </w:tabs>
        <w:ind w:left="561" w:right="72"/>
        <w:jc w:val="lowKashida"/>
        <w:rPr>
          <w:rFonts w:ascii="Times New Roman" w:hAnsi="Times New Roman" w:cs="Times New Roman"/>
          <w:noProof w:val="0"/>
          <w:sz w:val="18"/>
          <w:szCs w:val="20"/>
        </w:rPr>
      </w:pPr>
    </w:p>
    <w:p w:rsidR="00D52DA7" w:rsidRDefault="00D52DA7" w:rsidP="00D52DA7">
      <w:pPr>
        <w:numPr>
          <w:ilvl w:val="0"/>
          <w:numId w:val="9"/>
        </w:numPr>
        <w:tabs>
          <w:tab w:val="clear" w:pos="374"/>
          <w:tab w:val="num" w:pos="561"/>
        </w:tabs>
        <w:ind w:left="561" w:hanging="561"/>
        <w:jc w:val="lowKashida"/>
        <w:rPr>
          <w:rFonts w:ascii="Times New Roman" w:hAnsi="Times New Roman" w:cs="Times New Roman"/>
          <w:noProof w:val="0"/>
          <w:sz w:val="18"/>
          <w:szCs w:val="20"/>
        </w:rPr>
      </w:pPr>
      <w:r>
        <w:rPr>
          <w:rFonts w:ascii="Times New Roman" w:hAnsi="Times New Roman" w:cs="Times New Roman"/>
          <w:b/>
          <w:bCs/>
          <w:noProof w:val="0"/>
          <w:sz w:val="20"/>
          <w:szCs w:val="20"/>
        </w:rPr>
        <w:t xml:space="preserve">Study Subjects: </w:t>
      </w:r>
      <w:r>
        <w:rPr>
          <w:rFonts w:ascii="Times New Roman" w:hAnsi="Times New Roman" w:cs="Times New Roman"/>
          <w:noProof w:val="0"/>
          <w:sz w:val="18"/>
          <w:szCs w:val="20"/>
        </w:rPr>
        <w:t>(</w:t>
      </w:r>
      <w:r>
        <w:rPr>
          <w:rFonts w:ascii="Times New Roman" w:hAnsi="Times New Roman" w:cs="Times New Roman"/>
          <w:noProof w:val="0"/>
          <w:sz w:val="18"/>
          <w:szCs w:val="20"/>
          <w:u w:val="single"/>
        </w:rPr>
        <w:t>Instructions:</w:t>
      </w:r>
      <w:r>
        <w:rPr>
          <w:rFonts w:ascii="Times New Roman" w:hAnsi="Times New Roman" w:cs="Times New Roman"/>
          <w:noProof w:val="0"/>
          <w:sz w:val="18"/>
          <w:szCs w:val="20"/>
        </w:rPr>
        <w:t xml:space="preserve"> Inclusion and exclusion criteria of the study subjects)</w:t>
      </w:r>
    </w:p>
    <w:p w:rsidR="009808D8" w:rsidRDefault="009808D8" w:rsidP="009808D8">
      <w:pPr>
        <w:pStyle w:val="ListParagraph"/>
        <w:ind w:left="374"/>
      </w:pPr>
    </w:p>
    <w:p w:rsidR="009808D8" w:rsidRPr="009808D8" w:rsidRDefault="008C1298" w:rsidP="00511B98">
      <w:pPr>
        <w:pStyle w:val="ListParagraph"/>
        <w:spacing w:line="360" w:lineRule="auto"/>
        <w:ind w:left="374"/>
        <w:jc w:val="both"/>
        <w:rPr>
          <w:rFonts w:asciiTheme="majorBidi" w:hAnsiTheme="majorBidi" w:cstheme="majorBidi"/>
        </w:rPr>
      </w:pPr>
      <w:r>
        <w:rPr>
          <w:rFonts w:asciiTheme="majorBidi" w:hAnsiTheme="majorBidi" w:cstheme="majorBidi"/>
        </w:rPr>
        <w:t xml:space="preserve">All </w:t>
      </w:r>
      <w:r w:rsidR="009808D8" w:rsidRPr="009808D8">
        <w:rPr>
          <w:rFonts w:asciiTheme="majorBidi" w:hAnsiTheme="majorBidi" w:cstheme="majorBidi"/>
        </w:rPr>
        <w:t xml:space="preserve">ER physicians working at the ER department of the above mentioned tertiary medical centres </w:t>
      </w:r>
    </w:p>
    <w:p w:rsidR="00D52DA7" w:rsidRPr="009808D8" w:rsidRDefault="00D52DA7" w:rsidP="003B06C2">
      <w:pPr>
        <w:spacing w:line="360" w:lineRule="auto"/>
        <w:ind w:left="561"/>
        <w:jc w:val="lowKashida"/>
        <w:rPr>
          <w:rFonts w:asciiTheme="majorBidi" w:hAnsiTheme="majorBidi" w:cstheme="majorBidi"/>
          <w:noProof w:val="0"/>
          <w:sz w:val="20"/>
          <w:szCs w:val="20"/>
        </w:rPr>
      </w:pPr>
    </w:p>
    <w:p w:rsidR="00714D40" w:rsidRDefault="00D52DA7" w:rsidP="00714D40">
      <w:pPr>
        <w:pStyle w:val="Heading7"/>
        <w:numPr>
          <w:ilvl w:val="0"/>
          <w:numId w:val="10"/>
        </w:numPr>
        <w:tabs>
          <w:tab w:val="clear" w:pos="374"/>
          <w:tab w:val="left" w:pos="561"/>
        </w:tabs>
        <w:ind w:left="561" w:hanging="561"/>
        <w:jc w:val="lowKashida"/>
        <w:rPr>
          <w:bCs/>
          <w:noProof w:val="0"/>
          <w:sz w:val="20"/>
          <w:szCs w:val="20"/>
        </w:rPr>
      </w:pPr>
      <w:r>
        <w:rPr>
          <w:b/>
          <w:noProof w:val="0"/>
          <w:sz w:val="20"/>
          <w:szCs w:val="20"/>
        </w:rPr>
        <w:t>Study Design:</w:t>
      </w:r>
      <w:r>
        <w:rPr>
          <w:noProof w:val="0"/>
          <w:sz w:val="20"/>
          <w:szCs w:val="20"/>
        </w:rPr>
        <w:t xml:space="preserve"> </w:t>
      </w:r>
      <w:r>
        <w:rPr>
          <w:bCs/>
          <w:noProof w:val="0"/>
          <w:sz w:val="20"/>
          <w:szCs w:val="20"/>
        </w:rPr>
        <w:t>(</w:t>
      </w:r>
      <w:r>
        <w:rPr>
          <w:bCs/>
          <w:noProof w:val="0"/>
          <w:sz w:val="20"/>
          <w:szCs w:val="20"/>
          <w:u w:val="single"/>
        </w:rPr>
        <w:t>Instructions:</w:t>
      </w:r>
      <w:r>
        <w:rPr>
          <w:bCs/>
          <w:noProof w:val="0"/>
          <w:sz w:val="20"/>
          <w:szCs w:val="20"/>
        </w:rPr>
        <w:t xml:space="preserve"> mention the type of study design </w:t>
      </w:r>
      <w:proofErr w:type="spellStart"/>
      <w:r>
        <w:rPr>
          <w:bCs/>
          <w:noProof w:val="0"/>
          <w:sz w:val="20"/>
          <w:szCs w:val="20"/>
        </w:rPr>
        <w:t>eg</w:t>
      </w:r>
      <w:proofErr w:type="spellEnd"/>
      <w:r>
        <w:rPr>
          <w:bCs/>
          <w:noProof w:val="0"/>
          <w:sz w:val="20"/>
          <w:szCs w:val="20"/>
        </w:rPr>
        <w:t xml:space="preserve"> cross-sectional, case-   co</w:t>
      </w:r>
      <w:r w:rsidR="003D69D9">
        <w:rPr>
          <w:bCs/>
          <w:noProof w:val="0"/>
          <w:sz w:val="20"/>
          <w:szCs w:val="20"/>
        </w:rPr>
        <w:t>ntrol, intervention study, etc.</w:t>
      </w:r>
      <w:r>
        <w:rPr>
          <w:bCs/>
          <w:noProof w:val="0"/>
          <w:sz w:val="20"/>
          <w:szCs w:val="20"/>
        </w:rPr>
        <w:t>)</w:t>
      </w:r>
    </w:p>
    <w:p w:rsidR="00714D40" w:rsidRPr="00714D40" w:rsidRDefault="00714D40" w:rsidP="00511B98">
      <w:pPr>
        <w:pStyle w:val="Heading7"/>
        <w:tabs>
          <w:tab w:val="left" w:pos="561"/>
        </w:tabs>
        <w:spacing w:line="360" w:lineRule="auto"/>
        <w:ind w:left="561"/>
        <w:jc w:val="both"/>
        <w:rPr>
          <w:rFonts w:asciiTheme="minorHAnsi" w:hAnsiTheme="minorHAnsi" w:cstheme="minorHAnsi"/>
          <w:bCs/>
          <w:noProof w:val="0"/>
          <w:sz w:val="20"/>
          <w:szCs w:val="20"/>
        </w:rPr>
      </w:pPr>
      <w:r w:rsidRPr="00714D40">
        <w:rPr>
          <w:rFonts w:asciiTheme="minorHAnsi" w:hAnsiTheme="minorHAnsi" w:cstheme="minorHAnsi"/>
        </w:rPr>
        <w:t>Cross sectional survey</w:t>
      </w:r>
      <w:r>
        <w:rPr>
          <w:rFonts w:asciiTheme="minorHAnsi" w:hAnsiTheme="minorHAnsi" w:cstheme="minorHAnsi"/>
        </w:rPr>
        <w:t xml:space="preserve"> to develop an instrument/tool to assess the level of knowledge of ER physicians about anaphylaxis</w:t>
      </w:r>
      <w:r w:rsidRPr="00714D40">
        <w:rPr>
          <w:rFonts w:asciiTheme="minorHAnsi" w:hAnsiTheme="minorHAnsi" w:cstheme="minorHAnsi"/>
        </w:rPr>
        <w:t xml:space="preserve"> </w:t>
      </w:r>
    </w:p>
    <w:p w:rsidR="00714D40" w:rsidRPr="00714D40" w:rsidRDefault="00714D40" w:rsidP="00714D40">
      <w:pPr>
        <w:rPr>
          <w:rFonts w:asciiTheme="minorHAnsi" w:hAnsiTheme="minorHAnsi" w:cstheme="minorHAnsi"/>
        </w:rPr>
      </w:pPr>
    </w:p>
    <w:p w:rsidR="00D52DA7" w:rsidRDefault="00D52DA7" w:rsidP="00D52DA7">
      <w:pPr>
        <w:pStyle w:val="Heading7"/>
        <w:numPr>
          <w:ilvl w:val="0"/>
          <w:numId w:val="8"/>
        </w:numPr>
        <w:tabs>
          <w:tab w:val="clear" w:pos="374"/>
          <w:tab w:val="left" w:pos="561"/>
        </w:tabs>
        <w:jc w:val="lowKashida"/>
        <w:rPr>
          <w:bCs/>
          <w:noProof w:val="0"/>
          <w:sz w:val="20"/>
          <w:szCs w:val="20"/>
        </w:rPr>
      </w:pPr>
      <w:r>
        <w:rPr>
          <w:b/>
          <w:noProof w:val="0"/>
          <w:sz w:val="20"/>
          <w:szCs w:val="20"/>
        </w:rPr>
        <w:t>Sample Size:</w:t>
      </w:r>
      <w:r>
        <w:rPr>
          <w:noProof w:val="0"/>
          <w:sz w:val="20"/>
          <w:szCs w:val="20"/>
        </w:rPr>
        <w:t xml:space="preserve"> </w:t>
      </w:r>
      <w:r>
        <w:rPr>
          <w:bCs/>
          <w:noProof w:val="0"/>
          <w:sz w:val="20"/>
          <w:szCs w:val="20"/>
        </w:rPr>
        <w:t>(</w:t>
      </w:r>
      <w:r>
        <w:rPr>
          <w:bCs/>
          <w:noProof w:val="0"/>
          <w:sz w:val="20"/>
          <w:szCs w:val="20"/>
          <w:u w:val="single"/>
        </w:rPr>
        <w:t>Instructions:</w:t>
      </w:r>
      <w:r>
        <w:rPr>
          <w:bCs/>
          <w:noProof w:val="0"/>
          <w:sz w:val="20"/>
          <w:szCs w:val="20"/>
        </w:rPr>
        <w:t xml:space="preserve"> mention the input criteria for sample size estimation.)</w:t>
      </w:r>
    </w:p>
    <w:p w:rsidR="00013A62" w:rsidRDefault="00013A62" w:rsidP="00013A62"/>
    <w:p w:rsidR="00013A62" w:rsidRPr="00A01B2F" w:rsidRDefault="00013A62" w:rsidP="00A01B2F">
      <w:pPr>
        <w:spacing w:line="360" w:lineRule="auto"/>
        <w:rPr>
          <w:rFonts w:asciiTheme="majorHAnsi" w:hAnsiTheme="majorHAnsi" w:cstheme="majorHAnsi"/>
        </w:rPr>
      </w:pPr>
      <w:r w:rsidRPr="00A01B2F">
        <w:rPr>
          <w:rFonts w:asciiTheme="majorHAnsi" w:hAnsiTheme="majorHAnsi" w:cstheme="majorHAnsi"/>
        </w:rPr>
        <w:t xml:space="preserve">Sample size calculation will be conducted following the pilot phase of the study and based on the concluded percentage of doctors with adequate knowledge regarding accurate anaphylaxis diagnosis and appropriate management. However, with the assumption that 20% of ER doctors having adequete knowledge, margin of error of 5% , confidence level of 95% and a total population size of 1000 ER doctor in Riyadh region, the estimated sample size would be 198 doctors. </w:t>
      </w:r>
    </w:p>
    <w:p w:rsidR="00965E72" w:rsidRPr="00A01B2F" w:rsidRDefault="00D52DA7" w:rsidP="00965E72">
      <w:pPr>
        <w:pStyle w:val="Heading7"/>
        <w:numPr>
          <w:ilvl w:val="0"/>
          <w:numId w:val="7"/>
        </w:numPr>
        <w:tabs>
          <w:tab w:val="num" w:pos="561"/>
          <w:tab w:val="left" w:pos="9180"/>
        </w:tabs>
        <w:ind w:left="561" w:hanging="561"/>
        <w:jc w:val="lowKashida"/>
        <w:rPr>
          <w:rFonts w:asciiTheme="majorHAnsi" w:hAnsiTheme="majorHAnsi" w:cstheme="majorHAnsi"/>
          <w:bCs/>
          <w:noProof w:val="0"/>
        </w:rPr>
      </w:pPr>
      <w:r>
        <w:rPr>
          <w:b/>
          <w:noProof w:val="0"/>
          <w:sz w:val="20"/>
          <w:szCs w:val="20"/>
        </w:rPr>
        <w:lastRenderedPageBreak/>
        <w:t>Sampling Technique:</w:t>
      </w:r>
      <w:r>
        <w:rPr>
          <w:noProof w:val="0"/>
          <w:sz w:val="20"/>
          <w:szCs w:val="20"/>
        </w:rPr>
        <w:t xml:space="preserve"> </w:t>
      </w:r>
      <w:r>
        <w:rPr>
          <w:bCs/>
          <w:noProof w:val="0"/>
          <w:sz w:val="20"/>
          <w:szCs w:val="20"/>
        </w:rPr>
        <w:t>(</w:t>
      </w:r>
      <w:r>
        <w:rPr>
          <w:bCs/>
          <w:noProof w:val="0"/>
          <w:sz w:val="20"/>
          <w:szCs w:val="20"/>
          <w:u w:val="single"/>
        </w:rPr>
        <w:t>Instructions:</w:t>
      </w:r>
      <w:r>
        <w:rPr>
          <w:bCs/>
          <w:noProof w:val="0"/>
          <w:sz w:val="20"/>
          <w:szCs w:val="20"/>
        </w:rPr>
        <w:t xml:space="preserve"> mention the sampling technique, (e.g. randomization) that will be used </w:t>
      </w:r>
      <w:r w:rsidRPr="00A01B2F">
        <w:rPr>
          <w:rFonts w:asciiTheme="majorHAnsi" w:hAnsiTheme="majorHAnsi" w:cstheme="majorHAnsi"/>
          <w:bCs/>
          <w:noProof w:val="0"/>
        </w:rPr>
        <w:t>in order to obtain a representative sample for your target population.)</w:t>
      </w:r>
    </w:p>
    <w:p w:rsidR="00D52DA7" w:rsidRPr="00A01B2F" w:rsidRDefault="00013A62" w:rsidP="00A01B2F">
      <w:pPr>
        <w:spacing w:line="360" w:lineRule="auto"/>
        <w:rPr>
          <w:rFonts w:asciiTheme="majorHAnsi" w:hAnsiTheme="majorHAnsi" w:cstheme="majorHAnsi"/>
          <w:noProof w:val="0"/>
          <w:szCs w:val="24"/>
        </w:rPr>
      </w:pPr>
      <w:r w:rsidRPr="00A01B2F">
        <w:rPr>
          <w:rFonts w:asciiTheme="majorHAnsi" w:hAnsiTheme="majorHAnsi" w:cstheme="majorHAnsi"/>
          <w:noProof w:val="0"/>
          <w:szCs w:val="24"/>
        </w:rPr>
        <w:t>No sampling technique will be employed as all ER doctors in the three tertiary hospitals will be invited to participate</w:t>
      </w:r>
      <w:r w:rsidR="00A01B2F" w:rsidRPr="00A01B2F">
        <w:rPr>
          <w:rFonts w:asciiTheme="majorHAnsi" w:hAnsiTheme="majorHAnsi" w:cstheme="majorHAnsi"/>
          <w:noProof w:val="0"/>
          <w:szCs w:val="24"/>
        </w:rPr>
        <w:t xml:space="preserve">. </w:t>
      </w:r>
      <w:r w:rsidRPr="00A01B2F">
        <w:rPr>
          <w:rFonts w:asciiTheme="majorHAnsi" w:hAnsiTheme="majorHAnsi" w:cstheme="majorHAnsi"/>
          <w:noProof w:val="0"/>
          <w:szCs w:val="24"/>
        </w:rPr>
        <w:t xml:space="preserve"> </w:t>
      </w:r>
    </w:p>
    <w:p w:rsidR="00D52DA7" w:rsidRDefault="00D52DA7" w:rsidP="00D52DA7">
      <w:pPr>
        <w:pStyle w:val="Heading7"/>
        <w:numPr>
          <w:ilvl w:val="0"/>
          <w:numId w:val="6"/>
        </w:numPr>
        <w:tabs>
          <w:tab w:val="clear" w:pos="374"/>
          <w:tab w:val="num" w:pos="561"/>
        </w:tabs>
        <w:ind w:left="561" w:right="72" w:hanging="561"/>
        <w:jc w:val="lowKashida"/>
        <w:rPr>
          <w:bCs/>
          <w:noProof w:val="0"/>
          <w:sz w:val="20"/>
          <w:szCs w:val="20"/>
        </w:rPr>
      </w:pPr>
      <w:r>
        <w:rPr>
          <w:b/>
          <w:noProof w:val="0"/>
          <w:sz w:val="20"/>
          <w:szCs w:val="20"/>
        </w:rPr>
        <w:t>Data Collection methods, instruments used, measurements</w:t>
      </w:r>
      <w:r>
        <w:rPr>
          <w:noProof w:val="0"/>
          <w:sz w:val="20"/>
          <w:szCs w:val="20"/>
        </w:rPr>
        <w:t xml:space="preserve"> </w:t>
      </w:r>
      <w:r>
        <w:rPr>
          <w:bCs/>
          <w:noProof w:val="0"/>
          <w:sz w:val="20"/>
          <w:szCs w:val="20"/>
        </w:rPr>
        <w:t>(</w:t>
      </w:r>
      <w:r>
        <w:rPr>
          <w:bCs/>
          <w:noProof w:val="0"/>
          <w:sz w:val="20"/>
          <w:szCs w:val="20"/>
          <w:u w:val="single"/>
        </w:rPr>
        <w:t>Instructions</w:t>
      </w:r>
      <w:r>
        <w:rPr>
          <w:bCs/>
          <w:noProof w:val="0"/>
          <w:sz w:val="20"/>
          <w:szCs w:val="20"/>
        </w:rPr>
        <w:t>: Describe the instruments used for data collection (questionnaire, observation recording from, etc.), and studied variables included in these instruments, as well as the methods used to test for the validity and reliability of the instrument. Techniques used should be briefly described and referenced. Study definitions [e.g., case definition] should be mentioned.</w:t>
      </w:r>
    </w:p>
    <w:p w:rsidR="00D52DA7" w:rsidRDefault="00D52DA7" w:rsidP="00D52DA7">
      <w:pPr>
        <w:tabs>
          <w:tab w:val="left" w:pos="6840"/>
        </w:tabs>
        <w:ind w:right="72"/>
        <w:jc w:val="lowKashida"/>
        <w:rPr>
          <w:rFonts w:ascii="Times New Roman" w:hAnsi="Times New Roman" w:cs="Times New Roman"/>
          <w:b/>
          <w:bCs/>
          <w:noProof w:val="0"/>
          <w:sz w:val="20"/>
          <w:szCs w:val="20"/>
        </w:rPr>
      </w:pPr>
    </w:p>
    <w:p w:rsidR="009C2FA0" w:rsidRPr="009C2FA0" w:rsidRDefault="009C2FA0" w:rsidP="009C2FA0">
      <w:pPr>
        <w:spacing w:line="360" w:lineRule="auto"/>
        <w:rPr>
          <w:rFonts w:asciiTheme="majorBidi" w:hAnsiTheme="majorBidi" w:cstheme="majorBidi"/>
          <w:b/>
          <w:bCs/>
          <w:u w:val="single"/>
        </w:rPr>
      </w:pPr>
      <w:r w:rsidRPr="009C2FA0">
        <w:rPr>
          <w:rFonts w:asciiTheme="majorBidi" w:hAnsiTheme="majorBidi" w:cstheme="majorBidi"/>
          <w:b/>
          <w:bCs/>
          <w:u w:val="single"/>
        </w:rPr>
        <w:t xml:space="preserve">Phase One - Plot Study:    </w:t>
      </w:r>
    </w:p>
    <w:p w:rsidR="009C2FA0" w:rsidRDefault="009C2FA0" w:rsidP="009C2FA0">
      <w:pPr>
        <w:spacing w:line="360" w:lineRule="auto"/>
      </w:pPr>
    </w:p>
    <w:p w:rsidR="009C2FA0" w:rsidRPr="009C2FA0" w:rsidRDefault="009C2FA0" w:rsidP="00511B98">
      <w:pPr>
        <w:pStyle w:val="ListParagraph"/>
        <w:numPr>
          <w:ilvl w:val="0"/>
          <w:numId w:val="29"/>
        </w:numPr>
        <w:spacing w:line="360" w:lineRule="auto"/>
        <w:jc w:val="both"/>
        <w:rPr>
          <w:rFonts w:asciiTheme="minorHAnsi" w:hAnsiTheme="minorHAnsi" w:cstheme="minorHAnsi"/>
        </w:rPr>
      </w:pPr>
      <w:r w:rsidRPr="009C2FA0">
        <w:rPr>
          <w:rFonts w:asciiTheme="minorHAnsi" w:hAnsiTheme="minorHAnsi" w:cstheme="minorHAnsi"/>
        </w:rPr>
        <w:t>A random sample of 50 ER physicians from the three tertiary medical centres to complete the questionnaire, checking for face validity.</w:t>
      </w:r>
    </w:p>
    <w:p w:rsidR="009C2FA0" w:rsidRPr="009C2FA0" w:rsidRDefault="009C2FA0" w:rsidP="00511B98">
      <w:pPr>
        <w:pStyle w:val="ListParagraph"/>
        <w:spacing w:line="360" w:lineRule="auto"/>
        <w:jc w:val="both"/>
        <w:rPr>
          <w:rFonts w:asciiTheme="minorHAnsi" w:hAnsiTheme="minorHAnsi" w:cstheme="minorHAnsi"/>
        </w:rPr>
      </w:pPr>
    </w:p>
    <w:p w:rsidR="009C2FA0" w:rsidRPr="009C2FA0" w:rsidRDefault="009C2FA0" w:rsidP="00511B98">
      <w:pPr>
        <w:pStyle w:val="ListParagraph"/>
        <w:numPr>
          <w:ilvl w:val="0"/>
          <w:numId w:val="29"/>
        </w:numPr>
        <w:spacing w:line="360" w:lineRule="auto"/>
        <w:jc w:val="both"/>
        <w:rPr>
          <w:rFonts w:asciiTheme="minorHAnsi" w:hAnsiTheme="minorHAnsi" w:cstheme="minorHAnsi"/>
        </w:rPr>
      </w:pPr>
      <w:r w:rsidRPr="009C2FA0">
        <w:rPr>
          <w:rFonts w:asciiTheme="minorHAnsi" w:hAnsiTheme="minorHAnsi" w:cstheme="minorHAnsi"/>
        </w:rPr>
        <w:t>The level of internal consistency of the survey questionnaire questions will be evaluated by Cronbach's alpha</w:t>
      </w:r>
    </w:p>
    <w:p w:rsidR="009C2FA0" w:rsidRPr="009C2FA0" w:rsidRDefault="009C2FA0" w:rsidP="00511B98">
      <w:pPr>
        <w:spacing w:line="360" w:lineRule="auto"/>
        <w:jc w:val="both"/>
        <w:rPr>
          <w:rFonts w:asciiTheme="minorHAnsi" w:hAnsiTheme="minorHAnsi" w:cstheme="minorHAnsi"/>
        </w:rPr>
      </w:pPr>
    </w:p>
    <w:p w:rsidR="009C2FA0" w:rsidRPr="009C2FA0" w:rsidRDefault="009C2FA0" w:rsidP="00511B98">
      <w:pPr>
        <w:pStyle w:val="ListParagraph"/>
        <w:numPr>
          <w:ilvl w:val="0"/>
          <w:numId w:val="29"/>
        </w:numPr>
        <w:spacing w:line="360" w:lineRule="auto"/>
        <w:jc w:val="both"/>
        <w:rPr>
          <w:rFonts w:asciiTheme="minorHAnsi" w:hAnsiTheme="minorHAnsi" w:cstheme="minorHAnsi"/>
        </w:rPr>
      </w:pPr>
      <w:r w:rsidRPr="009C2FA0">
        <w:rPr>
          <w:rFonts w:asciiTheme="minorHAnsi" w:hAnsiTheme="minorHAnsi" w:cstheme="minorHAnsi"/>
        </w:rPr>
        <w:t xml:space="preserve"> A draft of the survey questionnaire will be sent to 4 experts in the field of Allergy and Immunology to evaluate its scientific information for content validity.</w:t>
      </w:r>
    </w:p>
    <w:p w:rsidR="009C2FA0" w:rsidRPr="009C2FA0" w:rsidRDefault="009C2FA0" w:rsidP="00511B98">
      <w:pPr>
        <w:spacing w:line="360" w:lineRule="auto"/>
        <w:jc w:val="both"/>
        <w:rPr>
          <w:rFonts w:asciiTheme="minorHAnsi" w:hAnsiTheme="minorHAnsi" w:cstheme="minorHAnsi"/>
          <w:b/>
          <w:bCs/>
          <w:u w:val="single"/>
        </w:rPr>
      </w:pPr>
    </w:p>
    <w:p w:rsidR="004D0494" w:rsidRDefault="009C2FA0" w:rsidP="004D0494">
      <w:pPr>
        <w:spacing w:line="360" w:lineRule="auto"/>
        <w:rPr>
          <w:rFonts w:asciiTheme="majorBidi" w:hAnsiTheme="majorBidi" w:cstheme="majorBidi"/>
          <w:b/>
          <w:bCs/>
          <w:u w:val="single"/>
        </w:rPr>
      </w:pPr>
      <w:r w:rsidRPr="009C2FA0">
        <w:rPr>
          <w:rFonts w:asciiTheme="majorBidi" w:hAnsiTheme="majorBidi" w:cstheme="majorBidi"/>
          <w:b/>
          <w:bCs/>
          <w:u w:val="single"/>
        </w:rPr>
        <w:t>Phase Two - Actual Study:</w:t>
      </w:r>
    </w:p>
    <w:p w:rsidR="00D52DA7" w:rsidRPr="004D0494" w:rsidRDefault="009C2FA0" w:rsidP="00511B98">
      <w:pPr>
        <w:spacing w:line="360" w:lineRule="auto"/>
        <w:jc w:val="both"/>
        <w:rPr>
          <w:rFonts w:asciiTheme="majorBidi" w:hAnsiTheme="majorBidi" w:cstheme="majorBidi"/>
          <w:b/>
          <w:bCs/>
          <w:u w:val="single"/>
        </w:rPr>
      </w:pPr>
      <w:r w:rsidRPr="009C2FA0">
        <w:rPr>
          <w:rFonts w:asciiTheme="minorHAnsi" w:hAnsiTheme="minorHAnsi" w:cstheme="minorHAnsi"/>
        </w:rPr>
        <w:t>Once the reliability and validity of the survey questionnaire is established, it will be distributed to all ER physicians in the above mentioned medical centres - except the pilot study sample. Data collection will then be done by</w:t>
      </w:r>
      <w:r w:rsidR="00843464">
        <w:rPr>
          <w:rFonts w:asciiTheme="minorHAnsi" w:hAnsiTheme="minorHAnsi" w:cstheme="minorHAnsi"/>
        </w:rPr>
        <w:t xml:space="preserve"> self administration by ER physicains  - a project assistant </w:t>
      </w:r>
      <w:r w:rsidRPr="009C2FA0">
        <w:rPr>
          <w:rFonts w:asciiTheme="minorHAnsi" w:hAnsiTheme="minorHAnsi" w:cstheme="minorHAnsi"/>
        </w:rPr>
        <w:t>will be recruited for this purpose.</w:t>
      </w:r>
    </w:p>
    <w:p w:rsidR="00D52DA7" w:rsidRDefault="00D52DA7" w:rsidP="00511B98">
      <w:pPr>
        <w:spacing w:line="360" w:lineRule="auto"/>
        <w:ind w:left="540"/>
        <w:jc w:val="both"/>
        <w:rPr>
          <w:rFonts w:ascii="Times New Roman" w:hAnsi="Times New Roman" w:cs="Times New Roman"/>
        </w:rPr>
      </w:pPr>
    </w:p>
    <w:p w:rsidR="00D52DA7" w:rsidRDefault="00D52DA7" w:rsidP="00D52DA7">
      <w:pPr>
        <w:ind w:left="540"/>
        <w:rPr>
          <w:rFonts w:ascii="Times New Roman" w:hAnsi="Times New Roman" w:cs="Times New Roman"/>
        </w:rPr>
      </w:pPr>
    </w:p>
    <w:p w:rsidR="00D52DA7" w:rsidRPr="008B6D78" w:rsidRDefault="00D52DA7" w:rsidP="00D52DA7">
      <w:pPr>
        <w:numPr>
          <w:ilvl w:val="1"/>
          <w:numId w:val="2"/>
        </w:numPr>
        <w:tabs>
          <w:tab w:val="clear" w:pos="375"/>
          <w:tab w:val="num" w:pos="540"/>
        </w:tabs>
        <w:ind w:left="540" w:right="72" w:hanging="540"/>
        <w:jc w:val="lowKashida"/>
        <w:rPr>
          <w:rFonts w:ascii="Times New Roman" w:hAnsi="Times New Roman" w:cs="Times New Roman"/>
          <w:noProof w:val="0"/>
        </w:rPr>
      </w:pPr>
      <w:r>
        <w:rPr>
          <w:rFonts w:ascii="Times New Roman" w:hAnsi="Times New Roman" w:cs="Times New Roman"/>
          <w:b/>
          <w:bCs/>
          <w:noProof w:val="0"/>
          <w:sz w:val="20"/>
          <w:szCs w:val="20"/>
        </w:rPr>
        <w:t xml:space="preserve">Data Management and Analysis Plan: </w:t>
      </w:r>
      <w:r>
        <w:rPr>
          <w:rFonts w:ascii="Times New Roman" w:hAnsi="Times New Roman" w:cs="Times New Roman"/>
          <w:noProof w:val="0"/>
          <w:sz w:val="20"/>
          <w:szCs w:val="20"/>
        </w:rPr>
        <w:t>(</w:t>
      </w:r>
      <w:r>
        <w:rPr>
          <w:rFonts w:ascii="Times New Roman" w:hAnsi="Times New Roman" w:cs="Times New Roman"/>
          <w:noProof w:val="0"/>
          <w:sz w:val="20"/>
          <w:szCs w:val="20"/>
          <w:u w:val="single"/>
        </w:rPr>
        <w:t>Instruction</w:t>
      </w:r>
      <w:r>
        <w:rPr>
          <w:rFonts w:ascii="Times New Roman" w:hAnsi="Times New Roman" w:cs="Times New Roman"/>
          <w:b/>
          <w:bCs/>
          <w:noProof w:val="0"/>
          <w:sz w:val="20"/>
          <w:szCs w:val="20"/>
        </w:rPr>
        <w:t xml:space="preserve">: </w:t>
      </w:r>
      <w:r>
        <w:rPr>
          <w:rFonts w:ascii="Times New Roman" w:hAnsi="Times New Roman" w:cs="Times New Roman"/>
          <w:noProof w:val="0"/>
          <w:sz w:val="20"/>
          <w:szCs w:val="20"/>
        </w:rPr>
        <w:t>Describe the analysis plan, tests used for data analysis and statistical package(s) used)</w:t>
      </w:r>
    </w:p>
    <w:p w:rsidR="00D52DA7" w:rsidRPr="00063869" w:rsidRDefault="00D52DA7" w:rsidP="00D52DA7">
      <w:pPr>
        <w:ind w:left="540" w:right="72"/>
        <w:jc w:val="lowKashida"/>
        <w:rPr>
          <w:rFonts w:ascii="Times New Roman" w:hAnsi="Times New Roman" w:cs="Times New Roman"/>
          <w:color w:val="222222"/>
          <w:szCs w:val="24"/>
          <w:shd w:val="clear" w:color="auto" w:fill="FFFFFF"/>
        </w:rPr>
      </w:pPr>
    </w:p>
    <w:p w:rsidR="001B0E66" w:rsidRPr="001B0E66" w:rsidRDefault="001B0E66" w:rsidP="00511B98">
      <w:pPr>
        <w:spacing w:line="360" w:lineRule="auto"/>
        <w:jc w:val="both"/>
        <w:rPr>
          <w:rFonts w:asciiTheme="minorHAnsi" w:hAnsiTheme="minorHAnsi" w:cstheme="minorHAnsi"/>
        </w:rPr>
      </w:pPr>
      <w:r w:rsidRPr="001B0E66">
        <w:rPr>
          <w:rFonts w:asciiTheme="minorHAnsi" w:hAnsiTheme="minorHAnsi" w:cstheme="minorHAnsi"/>
        </w:rPr>
        <w:t xml:space="preserve">Descriptive statistical analysis will be used to describe the demographics of the study sample population. The mean and standard deviation will be used to describe numerical data and frequency with proportions to describe categorical variables. The level of statistical significance will be estimated using 95% confidence interval (CI). Comparison between numerical data against categorical variables will be done using one </w:t>
      </w:r>
      <w:r w:rsidR="008E0A21">
        <w:rPr>
          <w:rFonts w:asciiTheme="minorHAnsi" w:hAnsiTheme="minorHAnsi" w:cstheme="minorHAnsi"/>
        </w:rPr>
        <w:t>and two-</w:t>
      </w:r>
      <w:r w:rsidRPr="001B0E66">
        <w:rPr>
          <w:rFonts w:asciiTheme="minorHAnsi" w:hAnsiTheme="minorHAnsi" w:cstheme="minorHAnsi"/>
        </w:rPr>
        <w:t>way ANOVA, comparison between categorical data will be done using Pearson's chi-squared test (</w:t>
      </w:r>
      <w:r w:rsidRPr="001B0E66">
        <w:rPr>
          <w:rFonts w:asciiTheme="minorHAnsi" w:hAnsiTheme="minorHAnsi" w:cstheme="minorHAnsi"/>
          <w:b/>
          <w:bCs/>
        </w:rPr>
        <w:t>χ</w:t>
      </w:r>
      <w:r w:rsidRPr="001B0E66">
        <w:rPr>
          <w:rFonts w:asciiTheme="minorHAnsi" w:hAnsiTheme="minorHAnsi" w:cstheme="minorHAnsi"/>
          <w:b/>
          <w:bCs/>
          <w:vertAlign w:val="superscript"/>
        </w:rPr>
        <w:t>2</w:t>
      </w:r>
      <w:r w:rsidRPr="001B0E66">
        <w:rPr>
          <w:rFonts w:asciiTheme="minorHAnsi" w:hAnsiTheme="minorHAnsi" w:cstheme="minorHAnsi"/>
        </w:rPr>
        <w:t xml:space="preserve">). Level of statistical significance will be estimated using a P value =, &lt; 0.05. </w:t>
      </w:r>
    </w:p>
    <w:p w:rsidR="00D52DA7" w:rsidRDefault="00D52DA7" w:rsidP="00511B98">
      <w:pPr>
        <w:spacing w:line="360" w:lineRule="auto"/>
        <w:jc w:val="both"/>
        <w:rPr>
          <w:rFonts w:ascii="Times New Roman" w:hAnsi="Times New Roman" w:cs="Times New Roman"/>
          <w:noProof w:val="0"/>
          <w:sz w:val="20"/>
          <w:szCs w:val="20"/>
        </w:rPr>
      </w:pPr>
    </w:p>
    <w:p w:rsidR="00D52DA7" w:rsidRDefault="00D52DA7" w:rsidP="00D52DA7">
      <w:pPr>
        <w:rPr>
          <w:rFonts w:ascii="Times New Roman" w:hAnsi="Times New Roman" w:cs="Times New Roman"/>
          <w:noProof w:val="0"/>
          <w:sz w:val="20"/>
          <w:szCs w:val="20"/>
        </w:rPr>
      </w:pPr>
    </w:p>
    <w:p w:rsidR="00D52DA7" w:rsidRDefault="00D52DA7" w:rsidP="00D52DA7">
      <w:pPr>
        <w:rPr>
          <w:rFonts w:ascii="Times New Roman" w:hAnsi="Times New Roman" w:cs="Times New Roman"/>
          <w:noProof w:val="0"/>
          <w:sz w:val="20"/>
          <w:szCs w:val="20"/>
        </w:rPr>
      </w:pPr>
    </w:p>
    <w:p w:rsidR="00D52DA7" w:rsidRDefault="00D52DA7" w:rsidP="00D52DA7">
      <w:pPr>
        <w:numPr>
          <w:ilvl w:val="0"/>
          <w:numId w:val="4"/>
        </w:numPr>
        <w:tabs>
          <w:tab w:val="clear" w:pos="360"/>
          <w:tab w:val="num" w:pos="561"/>
        </w:tabs>
        <w:ind w:left="561" w:right="72" w:hanging="561"/>
        <w:jc w:val="both"/>
        <w:rPr>
          <w:rFonts w:ascii="Times New Roman" w:hAnsi="Times New Roman" w:cs="Times New Roman"/>
          <w:noProof w:val="0"/>
          <w:sz w:val="20"/>
          <w:szCs w:val="20"/>
        </w:rPr>
      </w:pPr>
      <w:r>
        <w:rPr>
          <w:rFonts w:ascii="Times New Roman" w:hAnsi="Times New Roman" w:cs="Times New Roman"/>
          <w:b/>
          <w:bCs/>
          <w:noProof w:val="0"/>
          <w:sz w:val="22"/>
          <w:szCs w:val="22"/>
          <w:u w:val="single"/>
        </w:rPr>
        <w:t>Bibliographic References</w:t>
      </w:r>
      <w:r>
        <w:rPr>
          <w:rFonts w:ascii="Times New Roman" w:hAnsi="Times New Roman" w:cs="Times New Roman"/>
          <w:b/>
          <w:bCs/>
          <w:noProof w:val="0"/>
          <w:sz w:val="20"/>
          <w:szCs w:val="20"/>
          <w:u w:val="single"/>
        </w:rPr>
        <w:t>:</w:t>
      </w:r>
      <w:proofErr w:type="gramStart"/>
      <w:r>
        <w:rPr>
          <w:rFonts w:ascii="Times New Roman" w:hAnsi="Times New Roman" w:cs="Times New Roman"/>
          <w:bCs/>
          <w:noProof w:val="0"/>
          <w:sz w:val="20"/>
          <w:szCs w:val="20"/>
        </w:rPr>
        <w:t xml:space="preserve">   </w:t>
      </w:r>
      <w:r>
        <w:rPr>
          <w:rFonts w:ascii="Times New Roman" w:hAnsi="Times New Roman" w:cs="Times New Roman"/>
          <w:noProof w:val="0"/>
          <w:sz w:val="20"/>
          <w:szCs w:val="20"/>
        </w:rPr>
        <w:t>(</w:t>
      </w:r>
      <w:proofErr w:type="gramEnd"/>
      <w:r>
        <w:rPr>
          <w:rFonts w:ascii="Times New Roman" w:hAnsi="Times New Roman" w:cs="Times New Roman"/>
          <w:noProof w:val="0"/>
          <w:sz w:val="20"/>
          <w:szCs w:val="20"/>
          <w:u w:val="single"/>
        </w:rPr>
        <w:t>Instructions</w:t>
      </w:r>
      <w:r>
        <w:rPr>
          <w:rFonts w:ascii="Times New Roman" w:hAnsi="Times New Roman" w:cs="Times New Roman"/>
          <w:noProof w:val="0"/>
          <w:sz w:val="20"/>
          <w:szCs w:val="20"/>
        </w:rPr>
        <w:t>: mention recent articles relevant to the study subject and enumerated according to their order of appearance in the text)</w:t>
      </w:r>
    </w:p>
    <w:p w:rsidR="00D52DA7" w:rsidRDefault="00D52DA7" w:rsidP="00D52DA7">
      <w:pPr>
        <w:ind w:left="561" w:right="72"/>
        <w:jc w:val="both"/>
        <w:rPr>
          <w:rFonts w:ascii="Times New Roman" w:hAnsi="Times New Roman" w:cs="Times New Roman"/>
          <w:noProof w:val="0"/>
          <w:sz w:val="20"/>
          <w:szCs w:val="20"/>
        </w:rPr>
      </w:pPr>
    </w:p>
    <w:p w:rsidR="002A7AA1" w:rsidRPr="002A7AA1" w:rsidRDefault="002A7AA1" w:rsidP="002A7AA1">
      <w:pPr>
        <w:spacing w:line="360" w:lineRule="auto"/>
        <w:jc w:val="both"/>
        <w:rPr>
          <w:rFonts w:asciiTheme="minorHAnsi" w:hAnsiTheme="minorHAnsi" w:cstheme="minorHAnsi"/>
          <w:szCs w:val="24"/>
        </w:rPr>
      </w:pPr>
      <w:r w:rsidRPr="002A7AA1">
        <w:rPr>
          <w:rFonts w:asciiTheme="minorHAnsi" w:hAnsiTheme="minorHAnsi" w:cstheme="minorHAnsi"/>
          <w:szCs w:val="24"/>
        </w:rPr>
        <w:fldChar w:fldCharType="begin"/>
      </w:r>
      <w:r w:rsidRPr="002A7AA1">
        <w:rPr>
          <w:rFonts w:asciiTheme="minorHAnsi" w:hAnsiTheme="minorHAnsi" w:cstheme="minorHAnsi"/>
          <w:szCs w:val="24"/>
        </w:rPr>
        <w:instrText xml:space="preserve"> ADDIN EN.REFLIST </w:instrText>
      </w:r>
      <w:r w:rsidRPr="002A7AA1">
        <w:rPr>
          <w:rFonts w:asciiTheme="minorHAnsi" w:hAnsiTheme="minorHAnsi" w:cstheme="minorHAnsi"/>
          <w:szCs w:val="24"/>
        </w:rPr>
        <w:fldChar w:fldCharType="separate"/>
      </w:r>
      <w:bookmarkStart w:id="9" w:name="_ENREF_1"/>
      <w:r w:rsidRPr="002A7AA1">
        <w:rPr>
          <w:rFonts w:asciiTheme="minorHAnsi" w:hAnsiTheme="minorHAnsi" w:cstheme="minorHAnsi"/>
          <w:szCs w:val="24"/>
        </w:rPr>
        <w:t>1.</w:t>
      </w:r>
      <w:r w:rsidRPr="002A7AA1">
        <w:rPr>
          <w:rFonts w:asciiTheme="minorHAnsi" w:hAnsiTheme="minorHAnsi" w:cstheme="minorHAnsi"/>
          <w:szCs w:val="24"/>
        </w:rPr>
        <w:tab/>
        <w:t>Khan BQ, Kemp SF. Pathophysiology of anaphylaxis. Current opinion in allergy and clinical immunology. [Review]. 2011 Aug;11(4):319-25.</w:t>
      </w:r>
      <w:bookmarkEnd w:id="9"/>
    </w:p>
    <w:p w:rsidR="002A7AA1" w:rsidRPr="002A7AA1" w:rsidRDefault="002A7AA1" w:rsidP="002A7AA1">
      <w:pPr>
        <w:spacing w:line="360" w:lineRule="auto"/>
        <w:jc w:val="both"/>
        <w:rPr>
          <w:rFonts w:asciiTheme="minorHAnsi" w:hAnsiTheme="minorHAnsi" w:cstheme="minorHAnsi"/>
          <w:szCs w:val="24"/>
        </w:rPr>
      </w:pPr>
      <w:bookmarkStart w:id="10" w:name="_ENREF_2"/>
      <w:r w:rsidRPr="002A7AA1">
        <w:rPr>
          <w:rFonts w:asciiTheme="minorHAnsi" w:hAnsiTheme="minorHAnsi" w:cstheme="minorHAnsi"/>
          <w:szCs w:val="24"/>
        </w:rPr>
        <w:t>2.</w:t>
      </w:r>
      <w:r w:rsidRPr="002A7AA1">
        <w:rPr>
          <w:rFonts w:asciiTheme="minorHAnsi" w:hAnsiTheme="minorHAnsi" w:cstheme="minorHAnsi"/>
          <w:szCs w:val="24"/>
        </w:rPr>
        <w:tab/>
        <w:t>Kastner M, Harada L, Waserman S. Gaps in anaphylaxis management at the level of physicians, patients, and the community: a systematic review of the literature. Allergy. [Research Support, Non-U.S. Gov't</w:t>
      </w:r>
    </w:p>
    <w:p w:rsidR="002A7AA1" w:rsidRPr="002A7AA1" w:rsidRDefault="002A7AA1" w:rsidP="002A7AA1">
      <w:pPr>
        <w:spacing w:line="360" w:lineRule="auto"/>
        <w:jc w:val="both"/>
        <w:rPr>
          <w:rFonts w:asciiTheme="minorHAnsi" w:hAnsiTheme="minorHAnsi" w:cstheme="minorHAnsi"/>
          <w:szCs w:val="24"/>
        </w:rPr>
      </w:pPr>
      <w:r w:rsidRPr="002A7AA1">
        <w:rPr>
          <w:rFonts w:asciiTheme="minorHAnsi" w:hAnsiTheme="minorHAnsi" w:cstheme="minorHAnsi"/>
          <w:szCs w:val="24"/>
        </w:rPr>
        <w:t>Review]. 2010 Apr;65(4):435-44.</w:t>
      </w:r>
      <w:bookmarkEnd w:id="10"/>
    </w:p>
    <w:p w:rsidR="002A7AA1" w:rsidRPr="002A7AA1" w:rsidRDefault="002A7AA1" w:rsidP="002A7AA1">
      <w:pPr>
        <w:spacing w:line="360" w:lineRule="auto"/>
        <w:jc w:val="both"/>
        <w:rPr>
          <w:rFonts w:asciiTheme="minorHAnsi" w:hAnsiTheme="minorHAnsi" w:cstheme="minorHAnsi"/>
          <w:szCs w:val="24"/>
        </w:rPr>
      </w:pPr>
      <w:bookmarkStart w:id="11" w:name="_ENREF_3"/>
      <w:r w:rsidRPr="002A7AA1">
        <w:rPr>
          <w:rFonts w:asciiTheme="minorHAnsi" w:hAnsiTheme="minorHAnsi" w:cstheme="minorHAnsi"/>
          <w:szCs w:val="24"/>
        </w:rPr>
        <w:t>3.</w:t>
      </w:r>
      <w:r w:rsidRPr="002A7AA1">
        <w:rPr>
          <w:rFonts w:asciiTheme="minorHAnsi" w:hAnsiTheme="minorHAnsi" w:cstheme="minorHAnsi"/>
          <w:szCs w:val="24"/>
        </w:rPr>
        <w:tab/>
        <w:t>Lieberman P, Nicklas RA, Oppenheimer J, Kemp SF, Lang DM, Bernstein DI, et al. The diagnosis and management of anaphylaxis practice parameter: 2010 update. The Journal of allergy and clinical immunology. [Research Support, Non-U.S. Gov't]. 2010 Sep;126(3):477-80 e1-42.</w:t>
      </w:r>
      <w:bookmarkEnd w:id="11"/>
    </w:p>
    <w:p w:rsidR="002A7AA1" w:rsidRPr="002A7AA1" w:rsidRDefault="002A7AA1" w:rsidP="002A7AA1">
      <w:pPr>
        <w:spacing w:line="360" w:lineRule="auto"/>
        <w:jc w:val="both"/>
        <w:rPr>
          <w:rFonts w:asciiTheme="minorHAnsi" w:hAnsiTheme="minorHAnsi" w:cstheme="minorHAnsi"/>
          <w:szCs w:val="24"/>
        </w:rPr>
      </w:pPr>
      <w:bookmarkStart w:id="12" w:name="_ENREF_4"/>
      <w:r w:rsidRPr="002A7AA1">
        <w:rPr>
          <w:rFonts w:asciiTheme="minorHAnsi" w:hAnsiTheme="minorHAnsi" w:cstheme="minorHAnsi"/>
          <w:szCs w:val="24"/>
        </w:rPr>
        <w:t>4.</w:t>
      </w:r>
      <w:r w:rsidRPr="002A7AA1">
        <w:rPr>
          <w:rFonts w:asciiTheme="minorHAnsi" w:hAnsiTheme="minorHAnsi" w:cstheme="minorHAnsi"/>
          <w:szCs w:val="24"/>
        </w:rPr>
        <w:tab/>
        <w:t>Maurer D, Ebner C, Reininger B, Fiebiger E, Kraft D, Kinet JP, et al. The high affinity IgE receptor (Fc epsilon RI) mediates IgE-dependent allergen presentation. Journal of immunology. [Research Support, Non-U.S. Gov't]. 1995 Jun 15;154(12):6285-90.</w:t>
      </w:r>
      <w:bookmarkEnd w:id="12"/>
    </w:p>
    <w:p w:rsidR="002A7AA1" w:rsidRPr="002A7AA1" w:rsidRDefault="002A7AA1" w:rsidP="002A7AA1">
      <w:pPr>
        <w:spacing w:line="360" w:lineRule="auto"/>
        <w:jc w:val="both"/>
        <w:rPr>
          <w:rFonts w:asciiTheme="minorHAnsi" w:hAnsiTheme="minorHAnsi" w:cstheme="minorHAnsi"/>
          <w:szCs w:val="24"/>
        </w:rPr>
      </w:pPr>
      <w:bookmarkStart w:id="13" w:name="_ENREF_5"/>
      <w:r w:rsidRPr="002A7AA1">
        <w:rPr>
          <w:rFonts w:asciiTheme="minorHAnsi" w:hAnsiTheme="minorHAnsi" w:cstheme="minorHAnsi"/>
          <w:szCs w:val="24"/>
        </w:rPr>
        <w:t>5.</w:t>
      </w:r>
      <w:r w:rsidRPr="002A7AA1">
        <w:rPr>
          <w:rFonts w:asciiTheme="minorHAnsi" w:hAnsiTheme="minorHAnsi" w:cstheme="minorHAnsi"/>
          <w:szCs w:val="24"/>
        </w:rPr>
        <w:tab/>
        <w:t>Johansson SG, Bieber T, Dahl R, Friedmann PS, Lanier BQ, Lockey RF, et al. Revised nomenclature for allergy for global use: Report of the Nomenclature Review Committee of the World Allergy Organization, October 2003. The Journal of allergy and clinical immunology. 2004 May;113(5):832-6.</w:t>
      </w:r>
      <w:bookmarkEnd w:id="13"/>
    </w:p>
    <w:p w:rsidR="002A7AA1" w:rsidRPr="002A7AA1" w:rsidRDefault="002A7AA1" w:rsidP="002A7AA1">
      <w:pPr>
        <w:spacing w:line="360" w:lineRule="auto"/>
        <w:jc w:val="both"/>
        <w:rPr>
          <w:rFonts w:asciiTheme="minorHAnsi" w:hAnsiTheme="minorHAnsi" w:cstheme="minorHAnsi"/>
          <w:szCs w:val="24"/>
        </w:rPr>
      </w:pPr>
      <w:bookmarkStart w:id="14" w:name="_ENREF_6"/>
      <w:r w:rsidRPr="002A7AA1">
        <w:rPr>
          <w:rFonts w:asciiTheme="minorHAnsi" w:hAnsiTheme="minorHAnsi" w:cstheme="minorHAnsi"/>
          <w:szCs w:val="24"/>
        </w:rPr>
        <w:t>6.</w:t>
      </w:r>
      <w:r w:rsidRPr="002A7AA1">
        <w:rPr>
          <w:rFonts w:asciiTheme="minorHAnsi" w:hAnsiTheme="minorHAnsi" w:cstheme="minorHAnsi"/>
          <w:szCs w:val="24"/>
        </w:rPr>
        <w:tab/>
        <w:t>Sampson HA, Munoz-Furlong A, Campbell RL, Adkinson NF, Jr., Bock SA, Branum A, et al. Second symposium on the definition and management of anaphylaxis: summary report--Second National Institute of Allergy and Infectious Disease/Food Allergy and Anaphylaxis Network symposium. The Journal of allergy and clinical immunology. [Congresses]. 2006 Feb;117(2):391-7.</w:t>
      </w:r>
      <w:bookmarkEnd w:id="14"/>
    </w:p>
    <w:p w:rsidR="002A7AA1" w:rsidRPr="002A7AA1" w:rsidRDefault="002A7AA1" w:rsidP="002A7AA1">
      <w:pPr>
        <w:spacing w:line="360" w:lineRule="auto"/>
        <w:jc w:val="both"/>
        <w:rPr>
          <w:rFonts w:asciiTheme="minorHAnsi" w:hAnsiTheme="minorHAnsi" w:cstheme="minorHAnsi"/>
          <w:szCs w:val="24"/>
        </w:rPr>
      </w:pPr>
      <w:bookmarkStart w:id="15" w:name="_ENREF_7"/>
      <w:r w:rsidRPr="002A7AA1">
        <w:rPr>
          <w:rFonts w:asciiTheme="minorHAnsi" w:hAnsiTheme="minorHAnsi" w:cstheme="minorHAnsi"/>
          <w:szCs w:val="24"/>
        </w:rPr>
        <w:t>7.</w:t>
      </w:r>
      <w:r w:rsidRPr="002A7AA1">
        <w:rPr>
          <w:rFonts w:asciiTheme="minorHAnsi" w:hAnsiTheme="minorHAnsi" w:cstheme="minorHAnsi"/>
          <w:szCs w:val="24"/>
        </w:rPr>
        <w:tab/>
        <w:t>De Bisschop M-B, Bellou A. Anaphylaxis. Current Opinion in Critical Care. 2012;18(4):308-17.</w:t>
      </w:r>
      <w:bookmarkEnd w:id="15"/>
    </w:p>
    <w:p w:rsidR="002A7AA1" w:rsidRPr="002A7AA1" w:rsidRDefault="002A7AA1" w:rsidP="002A7AA1">
      <w:pPr>
        <w:spacing w:line="360" w:lineRule="auto"/>
        <w:jc w:val="both"/>
        <w:rPr>
          <w:rFonts w:asciiTheme="minorHAnsi" w:hAnsiTheme="minorHAnsi" w:cstheme="minorHAnsi"/>
          <w:szCs w:val="24"/>
        </w:rPr>
      </w:pPr>
      <w:bookmarkStart w:id="16" w:name="_ENREF_8"/>
      <w:r w:rsidRPr="002A7AA1">
        <w:rPr>
          <w:rFonts w:asciiTheme="minorHAnsi" w:hAnsiTheme="minorHAnsi" w:cstheme="minorHAnsi"/>
          <w:szCs w:val="24"/>
        </w:rPr>
        <w:t>8.</w:t>
      </w:r>
      <w:r w:rsidRPr="002A7AA1">
        <w:rPr>
          <w:rFonts w:asciiTheme="minorHAnsi" w:hAnsiTheme="minorHAnsi" w:cstheme="minorHAnsi"/>
          <w:szCs w:val="24"/>
        </w:rPr>
        <w:tab/>
        <w:t>Girotra V, Lalkhen AG. Anaphylaxis. Anaesthesia &amp; Intensive Care Medicine. 2014;15(1):15-9.</w:t>
      </w:r>
      <w:bookmarkEnd w:id="16"/>
    </w:p>
    <w:p w:rsidR="002A7AA1" w:rsidRPr="002A7AA1" w:rsidRDefault="002A7AA1" w:rsidP="002A7AA1">
      <w:pPr>
        <w:spacing w:line="360" w:lineRule="auto"/>
        <w:jc w:val="both"/>
        <w:rPr>
          <w:rFonts w:asciiTheme="minorHAnsi" w:hAnsiTheme="minorHAnsi" w:cstheme="minorHAnsi"/>
          <w:szCs w:val="24"/>
        </w:rPr>
      </w:pPr>
      <w:bookmarkStart w:id="17" w:name="_ENREF_9"/>
      <w:r w:rsidRPr="002A7AA1">
        <w:rPr>
          <w:rFonts w:asciiTheme="minorHAnsi" w:hAnsiTheme="minorHAnsi" w:cstheme="minorHAnsi"/>
          <w:szCs w:val="24"/>
        </w:rPr>
        <w:t>9.</w:t>
      </w:r>
      <w:r w:rsidRPr="002A7AA1">
        <w:rPr>
          <w:rFonts w:asciiTheme="minorHAnsi" w:hAnsiTheme="minorHAnsi" w:cstheme="minorHAnsi"/>
          <w:szCs w:val="24"/>
        </w:rPr>
        <w:tab/>
        <w:t>De Bisschop MB, Bellou A. Anaphylaxis. Current opinion in critical care. [Review]. 2012 Aug;18(4):308-17.</w:t>
      </w:r>
      <w:bookmarkEnd w:id="17"/>
    </w:p>
    <w:p w:rsidR="002A7AA1" w:rsidRPr="002A7AA1" w:rsidRDefault="002A7AA1" w:rsidP="002A7AA1">
      <w:pPr>
        <w:spacing w:line="360" w:lineRule="auto"/>
        <w:jc w:val="both"/>
        <w:rPr>
          <w:rFonts w:asciiTheme="minorHAnsi" w:hAnsiTheme="minorHAnsi" w:cstheme="minorHAnsi"/>
          <w:szCs w:val="24"/>
        </w:rPr>
      </w:pPr>
      <w:bookmarkStart w:id="18" w:name="_ENREF_10"/>
      <w:r w:rsidRPr="002A7AA1">
        <w:rPr>
          <w:rFonts w:asciiTheme="minorHAnsi" w:hAnsiTheme="minorHAnsi" w:cstheme="minorHAnsi"/>
          <w:szCs w:val="24"/>
        </w:rPr>
        <w:t>10.</w:t>
      </w:r>
      <w:r w:rsidRPr="002A7AA1">
        <w:rPr>
          <w:rFonts w:asciiTheme="minorHAnsi" w:hAnsiTheme="minorHAnsi" w:cstheme="minorHAnsi"/>
          <w:szCs w:val="24"/>
        </w:rPr>
        <w:tab/>
        <w:t>Ben-Shoshan M, Clarke AE. Anaphylaxis: past, present and future. Allergy. [Research Support, Non-U.S. Gov't</w:t>
      </w:r>
    </w:p>
    <w:p w:rsidR="002A7AA1" w:rsidRPr="002A7AA1" w:rsidRDefault="002A7AA1" w:rsidP="002A7AA1">
      <w:pPr>
        <w:spacing w:line="360" w:lineRule="auto"/>
        <w:jc w:val="both"/>
        <w:rPr>
          <w:rFonts w:asciiTheme="minorHAnsi" w:hAnsiTheme="minorHAnsi" w:cstheme="minorHAnsi"/>
          <w:szCs w:val="24"/>
        </w:rPr>
      </w:pPr>
      <w:r w:rsidRPr="002A7AA1">
        <w:rPr>
          <w:rFonts w:asciiTheme="minorHAnsi" w:hAnsiTheme="minorHAnsi" w:cstheme="minorHAnsi"/>
          <w:szCs w:val="24"/>
        </w:rPr>
        <w:t>Review]. 2011 Jan;66(1):1-14.</w:t>
      </w:r>
      <w:bookmarkEnd w:id="18"/>
    </w:p>
    <w:p w:rsidR="002A7AA1" w:rsidRPr="002A7AA1" w:rsidRDefault="002A7AA1" w:rsidP="002A7AA1">
      <w:pPr>
        <w:spacing w:line="360" w:lineRule="auto"/>
        <w:jc w:val="both"/>
        <w:rPr>
          <w:rFonts w:asciiTheme="minorHAnsi" w:hAnsiTheme="minorHAnsi" w:cstheme="minorHAnsi"/>
          <w:szCs w:val="24"/>
        </w:rPr>
      </w:pPr>
      <w:bookmarkStart w:id="19" w:name="_ENREF_11"/>
      <w:r w:rsidRPr="002A7AA1">
        <w:rPr>
          <w:rFonts w:asciiTheme="minorHAnsi" w:hAnsiTheme="minorHAnsi" w:cstheme="minorHAnsi"/>
          <w:szCs w:val="24"/>
        </w:rPr>
        <w:lastRenderedPageBreak/>
        <w:t>11.</w:t>
      </w:r>
      <w:r w:rsidRPr="002A7AA1">
        <w:rPr>
          <w:rFonts w:asciiTheme="minorHAnsi" w:hAnsiTheme="minorHAnsi" w:cstheme="minorHAnsi"/>
          <w:szCs w:val="24"/>
        </w:rPr>
        <w:tab/>
        <w:t>Worm M, Babina M, Hompes S. Causes and risk factors for anaphylaxis. Journal der Deutschen Dermatologischen Gesellschaft = Journal of the German Society of Dermatology : JDDG. [Review]. 2013 Jan;11(1):44-50.</w:t>
      </w:r>
      <w:bookmarkEnd w:id="19"/>
    </w:p>
    <w:p w:rsidR="002A7AA1" w:rsidRPr="002A7AA1" w:rsidRDefault="002A7AA1" w:rsidP="002A7AA1">
      <w:pPr>
        <w:spacing w:line="360" w:lineRule="auto"/>
        <w:jc w:val="both"/>
        <w:rPr>
          <w:rFonts w:asciiTheme="minorHAnsi" w:hAnsiTheme="minorHAnsi" w:cstheme="minorHAnsi"/>
          <w:szCs w:val="24"/>
        </w:rPr>
      </w:pPr>
      <w:bookmarkStart w:id="20" w:name="_ENREF_12"/>
      <w:r w:rsidRPr="002A7AA1">
        <w:rPr>
          <w:rFonts w:asciiTheme="minorHAnsi" w:hAnsiTheme="minorHAnsi" w:cstheme="minorHAnsi"/>
          <w:szCs w:val="24"/>
        </w:rPr>
        <w:t>12.</w:t>
      </w:r>
      <w:r w:rsidRPr="002A7AA1">
        <w:rPr>
          <w:rFonts w:asciiTheme="minorHAnsi" w:hAnsiTheme="minorHAnsi" w:cstheme="minorHAnsi"/>
          <w:szCs w:val="24"/>
        </w:rPr>
        <w:tab/>
        <w:t>Simons FER, Ardusso LRF, Bilò MB, Dimov V, Ebisawa M, El-Gamal YM, et al. 2012 Update. Current Opinion in Allergy and Clinical Immunology. 2012;12(4):389-99.</w:t>
      </w:r>
      <w:bookmarkEnd w:id="20"/>
    </w:p>
    <w:p w:rsidR="002A7AA1" w:rsidRPr="002A7AA1" w:rsidRDefault="002A7AA1" w:rsidP="002A7AA1">
      <w:pPr>
        <w:spacing w:line="360" w:lineRule="auto"/>
        <w:jc w:val="both"/>
        <w:rPr>
          <w:rFonts w:asciiTheme="minorHAnsi" w:hAnsiTheme="minorHAnsi" w:cstheme="minorHAnsi"/>
          <w:szCs w:val="24"/>
        </w:rPr>
      </w:pPr>
      <w:bookmarkStart w:id="21" w:name="_ENREF_13"/>
      <w:r w:rsidRPr="002A7AA1">
        <w:rPr>
          <w:rFonts w:asciiTheme="minorHAnsi" w:hAnsiTheme="minorHAnsi" w:cstheme="minorHAnsi"/>
          <w:szCs w:val="24"/>
        </w:rPr>
        <w:t>13.</w:t>
      </w:r>
      <w:r w:rsidRPr="002A7AA1">
        <w:rPr>
          <w:rFonts w:asciiTheme="minorHAnsi" w:hAnsiTheme="minorHAnsi" w:cstheme="minorHAnsi"/>
          <w:szCs w:val="24"/>
        </w:rPr>
        <w:tab/>
        <w:t>Simons FE, Sheikh A. Anaphylaxis: the acute episode and beyond. BMJ. [Review]. 2013;346:f602.</w:t>
      </w:r>
      <w:bookmarkEnd w:id="21"/>
    </w:p>
    <w:p w:rsidR="002A7AA1" w:rsidRPr="002A7AA1" w:rsidRDefault="002A7AA1" w:rsidP="002A7AA1">
      <w:pPr>
        <w:spacing w:line="360" w:lineRule="auto"/>
        <w:jc w:val="both"/>
        <w:rPr>
          <w:rFonts w:asciiTheme="minorHAnsi" w:hAnsiTheme="minorHAnsi" w:cstheme="minorHAnsi"/>
          <w:szCs w:val="24"/>
        </w:rPr>
      </w:pPr>
      <w:bookmarkStart w:id="22" w:name="_ENREF_14"/>
      <w:r w:rsidRPr="002A7AA1">
        <w:rPr>
          <w:rFonts w:asciiTheme="minorHAnsi" w:hAnsiTheme="minorHAnsi" w:cstheme="minorHAnsi"/>
          <w:szCs w:val="24"/>
        </w:rPr>
        <w:t>14.</w:t>
      </w:r>
      <w:r w:rsidRPr="002A7AA1">
        <w:rPr>
          <w:rFonts w:asciiTheme="minorHAnsi" w:hAnsiTheme="minorHAnsi" w:cstheme="minorHAnsi"/>
          <w:szCs w:val="24"/>
        </w:rPr>
        <w:tab/>
        <w:t>Simons FE, Ardusso LR, Bilo MB, Dimov V, Ebisawa M, El-Gamal YM, et al. 2012 Update: World Allergy Organization Guidelines for the assessment and management of anaphylaxis. Current opinion in allergy and clinical immunology. [Practice Guideline</w:t>
      </w:r>
    </w:p>
    <w:p w:rsidR="002A7AA1" w:rsidRPr="002A7AA1" w:rsidRDefault="002A7AA1" w:rsidP="002A7AA1">
      <w:pPr>
        <w:spacing w:line="360" w:lineRule="auto"/>
        <w:jc w:val="both"/>
        <w:rPr>
          <w:rFonts w:asciiTheme="minorHAnsi" w:hAnsiTheme="minorHAnsi" w:cstheme="minorHAnsi"/>
          <w:szCs w:val="24"/>
        </w:rPr>
      </w:pPr>
      <w:r w:rsidRPr="002A7AA1">
        <w:rPr>
          <w:rFonts w:asciiTheme="minorHAnsi" w:hAnsiTheme="minorHAnsi" w:cstheme="minorHAnsi"/>
          <w:szCs w:val="24"/>
        </w:rPr>
        <w:t>Research Support, Non-U.S. Gov't]. 2012 Aug;12(4):389-99.</w:t>
      </w:r>
      <w:bookmarkEnd w:id="22"/>
    </w:p>
    <w:p w:rsidR="002A7AA1" w:rsidRPr="002A7AA1" w:rsidRDefault="002A7AA1" w:rsidP="002A7AA1">
      <w:pPr>
        <w:spacing w:line="360" w:lineRule="auto"/>
        <w:jc w:val="both"/>
        <w:rPr>
          <w:rFonts w:asciiTheme="minorHAnsi" w:hAnsiTheme="minorHAnsi" w:cstheme="minorHAnsi"/>
          <w:szCs w:val="24"/>
        </w:rPr>
      </w:pPr>
      <w:bookmarkStart w:id="23" w:name="_ENREF_15"/>
      <w:r w:rsidRPr="002A7AA1">
        <w:rPr>
          <w:rFonts w:asciiTheme="minorHAnsi" w:hAnsiTheme="minorHAnsi" w:cstheme="minorHAnsi"/>
          <w:szCs w:val="24"/>
        </w:rPr>
        <w:t>15.</w:t>
      </w:r>
      <w:r w:rsidRPr="002A7AA1">
        <w:rPr>
          <w:rFonts w:asciiTheme="minorHAnsi" w:hAnsiTheme="minorHAnsi" w:cstheme="minorHAnsi"/>
          <w:szCs w:val="24"/>
        </w:rPr>
        <w:tab/>
        <w:t>Simons FE, Ardusso LR, Dimov V, Ebisawa M, El-Gamal YM, Lockey RF, et al. World Allergy Organization Anaphylaxis Guidelines: 2013 update of the evidence base. International archives of allergy and immunology. [Research Support, Non-U.S. Gov't</w:t>
      </w:r>
    </w:p>
    <w:p w:rsidR="002A7AA1" w:rsidRPr="002A7AA1" w:rsidRDefault="002A7AA1" w:rsidP="002A7AA1">
      <w:pPr>
        <w:spacing w:line="360" w:lineRule="auto"/>
        <w:jc w:val="both"/>
        <w:rPr>
          <w:rFonts w:asciiTheme="minorHAnsi" w:hAnsiTheme="minorHAnsi" w:cstheme="minorHAnsi"/>
          <w:szCs w:val="24"/>
        </w:rPr>
      </w:pPr>
      <w:r w:rsidRPr="002A7AA1">
        <w:rPr>
          <w:rFonts w:asciiTheme="minorHAnsi" w:hAnsiTheme="minorHAnsi" w:cstheme="minorHAnsi"/>
          <w:szCs w:val="24"/>
        </w:rPr>
        <w:t>Review]. 2013;162(3):193-204.</w:t>
      </w:r>
      <w:bookmarkEnd w:id="23"/>
    </w:p>
    <w:p w:rsidR="002A7AA1" w:rsidRPr="002A7AA1" w:rsidRDefault="002A7AA1" w:rsidP="002A7AA1">
      <w:pPr>
        <w:spacing w:line="360" w:lineRule="auto"/>
        <w:jc w:val="both"/>
        <w:rPr>
          <w:rFonts w:asciiTheme="minorHAnsi" w:hAnsiTheme="minorHAnsi" w:cstheme="minorHAnsi"/>
          <w:szCs w:val="24"/>
        </w:rPr>
      </w:pPr>
      <w:bookmarkStart w:id="24" w:name="_ENREF_16"/>
      <w:r w:rsidRPr="002A7AA1">
        <w:rPr>
          <w:rFonts w:asciiTheme="minorHAnsi" w:hAnsiTheme="minorHAnsi" w:cstheme="minorHAnsi"/>
          <w:szCs w:val="24"/>
        </w:rPr>
        <w:t>16.</w:t>
      </w:r>
      <w:r w:rsidRPr="002A7AA1">
        <w:rPr>
          <w:rFonts w:asciiTheme="minorHAnsi" w:hAnsiTheme="minorHAnsi" w:cstheme="minorHAnsi"/>
          <w:szCs w:val="24"/>
        </w:rPr>
        <w:tab/>
        <w:t>Vetander M, Helander D, Lindquist C, Hedlin G, Alfven T, Ostblom E, et al. Classification of anaphylaxis and utility of the EAACI Taskforce position paper on anaphylaxis in children. Pediatric allergy and immunology : official publication of the European Society of Pediatric Allergy and Immunology. 2011 Jun;22(4):369-73.</w:t>
      </w:r>
      <w:bookmarkEnd w:id="24"/>
    </w:p>
    <w:p w:rsidR="002A7AA1" w:rsidRPr="002A7AA1" w:rsidRDefault="002A7AA1" w:rsidP="002A7AA1">
      <w:pPr>
        <w:spacing w:line="360" w:lineRule="auto"/>
        <w:jc w:val="both"/>
        <w:rPr>
          <w:rFonts w:asciiTheme="minorHAnsi" w:hAnsiTheme="minorHAnsi" w:cstheme="minorHAnsi"/>
          <w:szCs w:val="24"/>
        </w:rPr>
      </w:pPr>
      <w:bookmarkStart w:id="25" w:name="_ENREF_17"/>
      <w:r w:rsidRPr="002A7AA1">
        <w:rPr>
          <w:rFonts w:asciiTheme="minorHAnsi" w:hAnsiTheme="minorHAnsi" w:cstheme="minorHAnsi"/>
          <w:szCs w:val="24"/>
        </w:rPr>
        <w:t>17.</w:t>
      </w:r>
      <w:r w:rsidRPr="002A7AA1">
        <w:rPr>
          <w:rFonts w:asciiTheme="minorHAnsi" w:hAnsiTheme="minorHAnsi" w:cstheme="minorHAnsi"/>
          <w:szCs w:val="24"/>
        </w:rPr>
        <w:tab/>
        <w:t>Waserman S, Chad Z, Francoeur MJ, Small P, Stark D, Vander Leek TK, et al. Management of anaphylaxis in primary care: Canadian expert consensus recommendations. Allergy. [Research Support, Non-U.S. Gov't]. 2010 Sep;65(9):1082-92.</w:t>
      </w:r>
      <w:bookmarkEnd w:id="25"/>
    </w:p>
    <w:p w:rsidR="002A7AA1" w:rsidRPr="002A7AA1" w:rsidRDefault="002A7AA1" w:rsidP="002A7AA1">
      <w:pPr>
        <w:spacing w:line="360" w:lineRule="auto"/>
        <w:jc w:val="both"/>
        <w:rPr>
          <w:rFonts w:asciiTheme="minorHAnsi" w:hAnsiTheme="minorHAnsi" w:cstheme="minorHAnsi"/>
          <w:szCs w:val="24"/>
        </w:rPr>
      </w:pPr>
      <w:bookmarkStart w:id="26" w:name="_ENREF_18"/>
      <w:r w:rsidRPr="002A7AA1">
        <w:rPr>
          <w:rFonts w:asciiTheme="minorHAnsi" w:hAnsiTheme="minorHAnsi" w:cstheme="minorHAnsi"/>
          <w:szCs w:val="24"/>
        </w:rPr>
        <w:t>18.</w:t>
      </w:r>
      <w:r w:rsidRPr="002A7AA1">
        <w:rPr>
          <w:rFonts w:asciiTheme="minorHAnsi" w:hAnsiTheme="minorHAnsi" w:cstheme="minorHAnsi"/>
          <w:szCs w:val="24"/>
        </w:rPr>
        <w:tab/>
        <w:t>Wagner CW. Anaphylaxis in the pediatric patient: optimizing management and prevention. Journal of pediatric health care : official publication of National Association of Pediatric Nurse Associates &amp; Practitioners. [Case Reports</w:t>
      </w:r>
    </w:p>
    <w:p w:rsidR="002A7AA1" w:rsidRPr="002A7AA1" w:rsidRDefault="002A7AA1" w:rsidP="002A7AA1">
      <w:pPr>
        <w:spacing w:line="360" w:lineRule="auto"/>
        <w:jc w:val="both"/>
        <w:rPr>
          <w:rFonts w:asciiTheme="minorHAnsi" w:hAnsiTheme="minorHAnsi" w:cstheme="minorHAnsi"/>
          <w:szCs w:val="24"/>
        </w:rPr>
      </w:pPr>
      <w:r w:rsidRPr="002A7AA1">
        <w:rPr>
          <w:rFonts w:asciiTheme="minorHAnsi" w:hAnsiTheme="minorHAnsi" w:cstheme="minorHAnsi"/>
          <w:szCs w:val="24"/>
        </w:rPr>
        <w:t>Research Support, Non-U.S. Gov't]. 2013 Mar-Apr;27(2 Suppl):S5-17; quiz S8-9.</w:t>
      </w:r>
      <w:bookmarkEnd w:id="26"/>
    </w:p>
    <w:p w:rsidR="002A7AA1" w:rsidRPr="002A7AA1" w:rsidRDefault="002A7AA1" w:rsidP="002A7AA1">
      <w:pPr>
        <w:spacing w:line="360" w:lineRule="auto"/>
        <w:jc w:val="both"/>
        <w:rPr>
          <w:rFonts w:asciiTheme="minorHAnsi" w:hAnsiTheme="minorHAnsi" w:cstheme="minorHAnsi"/>
          <w:szCs w:val="24"/>
        </w:rPr>
      </w:pPr>
      <w:bookmarkStart w:id="27" w:name="_ENREF_19"/>
      <w:r w:rsidRPr="002A7AA1">
        <w:rPr>
          <w:rFonts w:asciiTheme="minorHAnsi" w:hAnsiTheme="minorHAnsi" w:cstheme="minorHAnsi"/>
          <w:szCs w:val="24"/>
        </w:rPr>
        <w:t>19.</w:t>
      </w:r>
      <w:r w:rsidRPr="002A7AA1">
        <w:rPr>
          <w:rFonts w:asciiTheme="minorHAnsi" w:hAnsiTheme="minorHAnsi" w:cstheme="minorHAnsi"/>
          <w:szCs w:val="24"/>
        </w:rPr>
        <w:tab/>
        <w:t>Simons FE. World Allergy Organization survey on global availability of essentials for the assessment and management of anaphylaxis by allergy-immunology specialists in health care settings. Annals of allergy, asthma &amp; immunology : official publication of the American College of Allergy, Asthma, &amp; Immunology. [Research Support, Non-U.S. Gov't]. 2010 May;104(5):405-12.</w:t>
      </w:r>
      <w:bookmarkEnd w:id="27"/>
    </w:p>
    <w:p w:rsidR="002A7AA1" w:rsidRPr="002A7AA1" w:rsidRDefault="002A7AA1" w:rsidP="002A7AA1">
      <w:pPr>
        <w:spacing w:line="360" w:lineRule="auto"/>
        <w:jc w:val="both"/>
        <w:rPr>
          <w:rFonts w:asciiTheme="minorHAnsi" w:hAnsiTheme="minorHAnsi" w:cstheme="minorHAnsi"/>
          <w:szCs w:val="24"/>
        </w:rPr>
      </w:pPr>
      <w:bookmarkStart w:id="28" w:name="_ENREF_20"/>
      <w:r w:rsidRPr="002A7AA1">
        <w:rPr>
          <w:rFonts w:asciiTheme="minorHAnsi" w:hAnsiTheme="minorHAnsi" w:cstheme="minorHAnsi"/>
          <w:szCs w:val="24"/>
        </w:rPr>
        <w:t>20.</w:t>
      </w:r>
      <w:r w:rsidRPr="002A7AA1">
        <w:rPr>
          <w:rFonts w:asciiTheme="minorHAnsi" w:hAnsiTheme="minorHAnsi" w:cstheme="minorHAnsi"/>
          <w:szCs w:val="24"/>
        </w:rPr>
        <w:tab/>
        <w:t xml:space="preserve">Sampson HA, Muñoz-Furlong A, Campbell RL, Adkinson NF, Allan Bock S, Branum A, et al. Second Symposium on the Definition and Management of Anaphylaxis: Summary Report—Second National Institute of Allergy and Infectious </w:t>
      </w:r>
      <w:r w:rsidRPr="002A7AA1">
        <w:rPr>
          <w:rFonts w:asciiTheme="minorHAnsi" w:hAnsiTheme="minorHAnsi" w:cstheme="minorHAnsi"/>
          <w:szCs w:val="24"/>
        </w:rPr>
        <w:lastRenderedPageBreak/>
        <w:t>Disease/Food Allergy and Anaphylaxis Network Symposium. Annals of Emergency Medicine. 2006;47(4):373-80.</w:t>
      </w:r>
      <w:bookmarkEnd w:id="28"/>
    </w:p>
    <w:p w:rsidR="002A7AA1" w:rsidRPr="002A7AA1" w:rsidRDefault="002A7AA1" w:rsidP="002A7AA1">
      <w:pPr>
        <w:spacing w:line="360" w:lineRule="auto"/>
        <w:jc w:val="both"/>
        <w:rPr>
          <w:rFonts w:asciiTheme="minorHAnsi" w:hAnsiTheme="minorHAnsi" w:cstheme="minorHAnsi"/>
          <w:szCs w:val="24"/>
        </w:rPr>
      </w:pPr>
      <w:bookmarkStart w:id="29" w:name="_ENREF_21"/>
      <w:r w:rsidRPr="002A7AA1">
        <w:rPr>
          <w:rFonts w:asciiTheme="minorHAnsi" w:hAnsiTheme="minorHAnsi" w:cstheme="minorHAnsi"/>
          <w:szCs w:val="24"/>
        </w:rPr>
        <w:t>21.</w:t>
      </w:r>
      <w:r w:rsidRPr="002A7AA1">
        <w:rPr>
          <w:rFonts w:asciiTheme="minorHAnsi" w:hAnsiTheme="minorHAnsi" w:cstheme="minorHAnsi"/>
          <w:szCs w:val="24"/>
        </w:rPr>
        <w:tab/>
        <w:t>Sheikh A, Shehata YA, Brown SG, Simons FE. Adrenaline for the treatment of anaphylaxis: cochrane systematic review. Allergy. [Review]. 2009 Feb;64(2):204-12.</w:t>
      </w:r>
      <w:bookmarkEnd w:id="29"/>
    </w:p>
    <w:p w:rsidR="002A7AA1" w:rsidRPr="002A7AA1" w:rsidRDefault="002A7AA1" w:rsidP="002A7AA1">
      <w:pPr>
        <w:spacing w:line="360" w:lineRule="auto"/>
        <w:jc w:val="both"/>
        <w:rPr>
          <w:rFonts w:asciiTheme="minorHAnsi" w:hAnsiTheme="minorHAnsi" w:cstheme="minorHAnsi"/>
          <w:szCs w:val="24"/>
        </w:rPr>
      </w:pPr>
      <w:bookmarkStart w:id="30" w:name="_ENREF_22"/>
      <w:r w:rsidRPr="002A7AA1">
        <w:rPr>
          <w:rFonts w:asciiTheme="minorHAnsi" w:hAnsiTheme="minorHAnsi" w:cstheme="minorHAnsi"/>
          <w:szCs w:val="24"/>
        </w:rPr>
        <w:t>22.</w:t>
      </w:r>
      <w:r w:rsidRPr="002A7AA1">
        <w:rPr>
          <w:rFonts w:asciiTheme="minorHAnsi" w:hAnsiTheme="minorHAnsi" w:cstheme="minorHAnsi"/>
          <w:szCs w:val="24"/>
        </w:rPr>
        <w:tab/>
        <w:t>Grunau BE, Li J, Yi TW, Stenstrom R, Grafstein E, Wiens MO, et al. Incidence of clinically important biphasic reactions in emergency department patients with allergic reactions or anaphylaxis. Annals of emergency medicine. [Research Support, Non-U.S. Gov't]. 2014 Jun;63(6):736-44 e2.</w:t>
      </w:r>
      <w:bookmarkEnd w:id="30"/>
    </w:p>
    <w:p w:rsidR="002A7AA1" w:rsidRPr="002A7AA1" w:rsidRDefault="002A7AA1" w:rsidP="002A7AA1">
      <w:pPr>
        <w:spacing w:line="360" w:lineRule="auto"/>
        <w:jc w:val="both"/>
        <w:rPr>
          <w:rFonts w:asciiTheme="minorHAnsi" w:hAnsiTheme="minorHAnsi" w:cstheme="minorHAnsi"/>
          <w:szCs w:val="24"/>
        </w:rPr>
      </w:pPr>
      <w:bookmarkStart w:id="31" w:name="_ENREF_23"/>
      <w:r w:rsidRPr="002A7AA1">
        <w:rPr>
          <w:rFonts w:asciiTheme="minorHAnsi" w:hAnsiTheme="minorHAnsi" w:cstheme="minorHAnsi"/>
          <w:szCs w:val="24"/>
        </w:rPr>
        <w:t>23.</w:t>
      </w:r>
      <w:r w:rsidRPr="002A7AA1">
        <w:rPr>
          <w:rFonts w:asciiTheme="minorHAnsi" w:hAnsiTheme="minorHAnsi" w:cstheme="minorHAnsi"/>
          <w:szCs w:val="24"/>
        </w:rPr>
        <w:tab/>
        <w:t>Sheikh A, Ten Broek V, Brown SG, Simons FE. H1-antihistamines for the treatment of anaphylaxis: Cochrane systematic review. Allergy. [Review]. 2007 Aug;62(8):830-7.</w:t>
      </w:r>
      <w:bookmarkEnd w:id="31"/>
    </w:p>
    <w:p w:rsidR="002A7AA1" w:rsidRPr="002A7AA1" w:rsidRDefault="002A7AA1" w:rsidP="002A7AA1">
      <w:pPr>
        <w:spacing w:line="360" w:lineRule="auto"/>
        <w:jc w:val="both"/>
        <w:rPr>
          <w:rFonts w:asciiTheme="minorHAnsi" w:hAnsiTheme="minorHAnsi" w:cstheme="minorHAnsi"/>
          <w:szCs w:val="24"/>
        </w:rPr>
      </w:pPr>
      <w:bookmarkStart w:id="32" w:name="_ENREF_24"/>
      <w:r w:rsidRPr="002A7AA1">
        <w:rPr>
          <w:rFonts w:asciiTheme="minorHAnsi" w:hAnsiTheme="minorHAnsi" w:cstheme="minorHAnsi"/>
          <w:szCs w:val="24"/>
        </w:rPr>
        <w:t>24.</w:t>
      </w:r>
      <w:r w:rsidRPr="002A7AA1">
        <w:rPr>
          <w:rFonts w:asciiTheme="minorHAnsi" w:hAnsiTheme="minorHAnsi" w:cstheme="minorHAnsi"/>
          <w:szCs w:val="24"/>
        </w:rPr>
        <w:tab/>
        <w:t>Choo KJ, Simons E, Sheikh A. Glucocorticoids for the treatment of anaphylaxis: Cochrane systematic review. Allergy. [Review]. 2010 Oct;65(10):1205-11.</w:t>
      </w:r>
      <w:bookmarkEnd w:id="32"/>
    </w:p>
    <w:p w:rsidR="002A7AA1" w:rsidRPr="002A7AA1" w:rsidRDefault="002A7AA1" w:rsidP="002A7AA1">
      <w:pPr>
        <w:spacing w:line="360" w:lineRule="auto"/>
        <w:jc w:val="both"/>
        <w:rPr>
          <w:rFonts w:asciiTheme="minorHAnsi" w:hAnsiTheme="minorHAnsi" w:cstheme="minorHAnsi"/>
          <w:szCs w:val="24"/>
        </w:rPr>
      </w:pPr>
      <w:bookmarkStart w:id="33" w:name="_ENREF_25"/>
      <w:r w:rsidRPr="002A7AA1">
        <w:rPr>
          <w:rFonts w:asciiTheme="minorHAnsi" w:hAnsiTheme="minorHAnsi" w:cstheme="minorHAnsi"/>
          <w:szCs w:val="24"/>
        </w:rPr>
        <w:t>25.</w:t>
      </w:r>
      <w:r w:rsidRPr="002A7AA1">
        <w:rPr>
          <w:rFonts w:asciiTheme="minorHAnsi" w:hAnsiTheme="minorHAnsi" w:cstheme="minorHAnsi"/>
          <w:szCs w:val="24"/>
        </w:rPr>
        <w:tab/>
        <w:t>Dhami S, Panesar SS, Rader T, Muraro A, Roberts G, Worm M, et al. The acute and long-term management of anaphylaxis: protocol for a systematic review. Clinical and translational allergy. 2013;3(1):14.</w:t>
      </w:r>
      <w:bookmarkEnd w:id="33"/>
    </w:p>
    <w:p w:rsidR="002A7AA1" w:rsidRPr="002A7AA1" w:rsidRDefault="002A7AA1" w:rsidP="002A7AA1">
      <w:pPr>
        <w:spacing w:line="360" w:lineRule="auto"/>
        <w:jc w:val="both"/>
        <w:rPr>
          <w:rFonts w:asciiTheme="minorHAnsi" w:hAnsiTheme="minorHAnsi" w:cstheme="minorHAnsi"/>
          <w:szCs w:val="24"/>
        </w:rPr>
      </w:pPr>
      <w:bookmarkStart w:id="34" w:name="_ENREF_26"/>
      <w:r w:rsidRPr="002A7AA1">
        <w:rPr>
          <w:rFonts w:asciiTheme="minorHAnsi" w:hAnsiTheme="minorHAnsi" w:cstheme="minorHAnsi"/>
          <w:szCs w:val="24"/>
        </w:rPr>
        <w:t>26.</w:t>
      </w:r>
      <w:r w:rsidRPr="002A7AA1">
        <w:rPr>
          <w:rFonts w:asciiTheme="minorHAnsi" w:hAnsiTheme="minorHAnsi" w:cstheme="minorHAnsi"/>
          <w:szCs w:val="24"/>
        </w:rPr>
        <w:tab/>
        <w:t>Grossman SL, Baumann BM, Garcia Pena BM, Linares MY, Greenberg B, Hernandez-Trujillo VP. Anaphylaxis knowledge and practice preferences of pediatric emergency medicine physicians: a national survey. The Journal of pediatrics. 2013 Sep;163(3):841-6.</w:t>
      </w:r>
      <w:bookmarkEnd w:id="34"/>
    </w:p>
    <w:p w:rsidR="002A7AA1" w:rsidRPr="002A7AA1" w:rsidRDefault="002A7AA1" w:rsidP="002A7AA1">
      <w:pPr>
        <w:spacing w:line="360" w:lineRule="auto"/>
        <w:jc w:val="both"/>
        <w:rPr>
          <w:rFonts w:asciiTheme="minorHAnsi" w:hAnsiTheme="minorHAnsi" w:cstheme="minorHAnsi"/>
          <w:szCs w:val="24"/>
        </w:rPr>
      </w:pPr>
      <w:bookmarkStart w:id="35" w:name="_ENREF_27"/>
      <w:r w:rsidRPr="002A7AA1">
        <w:rPr>
          <w:rFonts w:asciiTheme="minorHAnsi" w:hAnsiTheme="minorHAnsi" w:cstheme="minorHAnsi"/>
          <w:szCs w:val="24"/>
        </w:rPr>
        <w:t>27.</w:t>
      </w:r>
      <w:r w:rsidRPr="002A7AA1">
        <w:rPr>
          <w:rFonts w:asciiTheme="minorHAnsi" w:hAnsiTheme="minorHAnsi" w:cstheme="minorHAnsi"/>
          <w:szCs w:val="24"/>
        </w:rPr>
        <w:tab/>
        <w:t>Khan NU, Shakeel N, Makda A, Mallick AS, Ali Memon M, Hashmi SH, et al. Anaphylaxis: incidence, presentation, causes and outcome in patients in a tertiary-care hospital in Karachi, Pakistan. QJM : monthly journal of the Association of Physicians. [Research Support, N.I.H., Extramural]. 2013 Dec;106(12):1095-101.</w:t>
      </w:r>
      <w:bookmarkEnd w:id="35"/>
    </w:p>
    <w:p w:rsidR="002A7AA1" w:rsidRPr="002A7AA1" w:rsidRDefault="002A7AA1" w:rsidP="002A7AA1">
      <w:pPr>
        <w:spacing w:line="360" w:lineRule="auto"/>
        <w:jc w:val="both"/>
        <w:rPr>
          <w:rFonts w:asciiTheme="minorHAnsi" w:hAnsiTheme="minorHAnsi" w:cstheme="minorHAnsi"/>
          <w:szCs w:val="24"/>
        </w:rPr>
      </w:pPr>
      <w:bookmarkStart w:id="36" w:name="_ENREF_28"/>
      <w:r w:rsidRPr="002A7AA1">
        <w:rPr>
          <w:rFonts w:asciiTheme="minorHAnsi" w:hAnsiTheme="minorHAnsi" w:cstheme="minorHAnsi"/>
          <w:szCs w:val="24"/>
        </w:rPr>
        <w:t>28.</w:t>
      </w:r>
      <w:r w:rsidRPr="002A7AA1">
        <w:rPr>
          <w:rFonts w:asciiTheme="minorHAnsi" w:hAnsiTheme="minorHAnsi" w:cstheme="minorHAnsi"/>
          <w:szCs w:val="24"/>
        </w:rPr>
        <w:tab/>
        <w:t>Muraro A, Dubois AE, DunnGalvin A, Hourihane JO, de Jong NW, Meyer R, et al. EAACI Food Allergy and Anaphylaxis Guidelines. Food allergy health-related quality of life measures. Allergy. [Practice Guideline]. 2014 Jul;69(7):845-53.</w:t>
      </w:r>
      <w:bookmarkEnd w:id="36"/>
    </w:p>
    <w:p w:rsidR="002A7AA1" w:rsidRPr="002A7AA1" w:rsidRDefault="002A7AA1" w:rsidP="002A7AA1">
      <w:pPr>
        <w:spacing w:line="360" w:lineRule="auto"/>
        <w:jc w:val="both"/>
        <w:rPr>
          <w:rFonts w:asciiTheme="minorHAnsi" w:hAnsiTheme="minorHAnsi" w:cstheme="minorHAnsi"/>
          <w:szCs w:val="24"/>
        </w:rPr>
      </w:pPr>
      <w:bookmarkStart w:id="37" w:name="_ENREF_29"/>
      <w:r w:rsidRPr="002A7AA1">
        <w:rPr>
          <w:rFonts w:asciiTheme="minorHAnsi" w:hAnsiTheme="minorHAnsi" w:cstheme="minorHAnsi"/>
          <w:szCs w:val="24"/>
        </w:rPr>
        <w:t>29.</w:t>
      </w:r>
      <w:r w:rsidRPr="002A7AA1">
        <w:rPr>
          <w:rFonts w:asciiTheme="minorHAnsi" w:hAnsiTheme="minorHAnsi" w:cstheme="minorHAnsi"/>
          <w:szCs w:val="24"/>
        </w:rPr>
        <w:tab/>
        <w:t>Sanchez J, Sanchez A. Epidemiology of food allergy in Latin America. Allergologia et immunopathologia. 2013 Oct 24.</w:t>
      </w:r>
      <w:bookmarkEnd w:id="37"/>
    </w:p>
    <w:p w:rsidR="002A7AA1" w:rsidRPr="002A7AA1" w:rsidRDefault="002A7AA1" w:rsidP="002A7AA1">
      <w:pPr>
        <w:spacing w:line="360" w:lineRule="auto"/>
        <w:jc w:val="both"/>
        <w:rPr>
          <w:rFonts w:asciiTheme="minorHAnsi" w:hAnsiTheme="minorHAnsi" w:cstheme="minorHAnsi"/>
          <w:szCs w:val="24"/>
        </w:rPr>
      </w:pPr>
      <w:bookmarkStart w:id="38" w:name="_ENREF_30"/>
      <w:r w:rsidRPr="002A7AA1">
        <w:rPr>
          <w:rFonts w:asciiTheme="minorHAnsi" w:hAnsiTheme="minorHAnsi" w:cstheme="minorHAnsi"/>
          <w:szCs w:val="24"/>
        </w:rPr>
        <w:t>30.</w:t>
      </w:r>
      <w:r w:rsidRPr="002A7AA1">
        <w:rPr>
          <w:rFonts w:asciiTheme="minorHAnsi" w:hAnsiTheme="minorHAnsi" w:cstheme="minorHAnsi"/>
          <w:szCs w:val="24"/>
        </w:rPr>
        <w:tab/>
        <w:t>Wood RA, Camargo CA, Jr., Lieberman P, Sampson HA, Schwartz LB, Zitt M, et al. Anaphylaxis in America: the prevalence and characteristics of anaphylaxis in the United States. The Journal of allergy and clinical immunology. [Research Support, Non-U.S. Gov't]. 2014 Feb;133(2):461-7.</w:t>
      </w:r>
      <w:bookmarkEnd w:id="38"/>
    </w:p>
    <w:p w:rsidR="002A7AA1" w:rsidRPr="002A7AA1" w:rsidRDefault="002A7AA1" w:rsidP="002A7AA1">
      <w:pPr>
        <w:spacing w:line="360" w:lineRule="auto"/>
        <w:jc w:val="both"/>
        <w:rPr>
          <w:rFonts w:asciiTheme="minorHAnsi" w:hAnsiTheme="minorHAnsi" w:cstheme="minorHAnsi"/>
          <w:szCs w:val="24"/>
        </w:rPr>
      </w:pPr>
      <w:bookmarkStart w:id="39" w:name="_ENREF_31"/>
      <w:r w:rsidRPr="002A7AA1">
        <w:rPr>
          <w:rFonts w:asciiTheme="minorHAnsi" w:hAnsiTheme="minorHAnsi" w:cstheme="minorHAnsi"/>
          <w:szCs w:val="24"/>
        </w:rPr>
        <w:t>31.</w:t>
      </w:r>
      <w:r w:rsidRPr="002A7AA1">
        <w:rPr>
          <w:rFonts w:asciiTheme="minorHAnsi" w:hAnsiTheme="minorHAnsi" w:cstheme="minorHAnsi"/>
          <w:szCs w:val="24"/>
        </w:rPr>
        <w:tab/>
        <w:t>Muraro A, Roberts G, Worm M, Bilo MB, Brockow K, Fernandez Rivas M, et al. Anaphylaxis: guidelines from the European Academy of Allergy and Clinical Immunology. Allergy. 2014 Aug;69(8):1026-45.</w:t>
      </w:r>
      <w:bookmarkEnd w:id="39"/>
    </w:p>
    <w:p w:rsidR="002A7AA1" w:rsidRPr="002A7AA1" w:rsidRDefault="002A7AA1" w:rsidP="002A7AA1">
      <w:pPr>
        <w:spacing w:line="360" w:lineRule="auto"/>
        <w:jc w:val="both"/>
        <w:rPr>
          <w:rFonts w:asciiTheme="minorHAnsi" w:hAnsiTheme="minorHAnsi" w:cstheme="minorHAnsi"/>
          <w:szCs w:val="24"/>
        </w:rPr>
      </w:pPr>
      <w:bookmarkStart w:id="40" w:name="_ENREF_32"/>
      <w:r w:rsidRPr="002A7AA1">
        <w:rPr>
          <w:rFonts w:asciiTheme="minorHAnsi" w:hAnsiTheme="minorHAnsi" w:cstheme="minorHAnsi"/>
          <w:szCs w:val="24"/>
        </w:rPr>
        <w:lastRenderedPageBreak/>
        <w:t>32.</w:t>
      </w:r>
      <w:r w:rsidRPr="002A7AA1">
        <w:rPr>
          <w:rFonts w:asciiTheme="minorHAnsi" w:hAnsiTheme="minorHAnsi" w:cstheme="minorHAnsi"/>
          <w:szCs w:val="24"/>
        </w:rPr>
        <w:tab/>
        <w:t>Orhan F, Canitez Y, Bakirtas A, Yilmaz O, Boz AB, Can D, et al. Anaphylaxis in Turkish children: a multi-centre, retrospective, case study. Clinical &amp; Experimental Allergy. 2011;41(12):1767-76.</w:t>
      </w:r>
      <w:bookmarkEnd w:id="40"/>
    </w:p>
    <w:p w:rsidR="002A7AA1" w:rsidRPr="002A7AA1" w:rsidRDefault="002A7AA1" w:rsidP="002A7AA1">
      <w:pPr>
        <w:spacing w:line="360" w:lineRule="auto"/>
        <w:jc w:val="both"/>
        <w:rPr>
          <w:rFonts w:asciiTheme="minorHAnsi" w:hAnsiTheme="minorHAnsi" w:cstheme="minorHAnsi"/>
          <w:szCs w:val="24"/>
        </w:rPr>
      </w:pPr>
      <w:bookmarkStart w:id="41" w:name="_ENREF_33"/>
      <w:r w:rsidRPr="002A7AA1">
        <w:rPr>
          <w:rFonts w:asciiTheme="minorHAnsi" w:hAnsiTheme="minorHAnsi" w:cstheme="minorHAnsi"/>
          <w:szCs w:val="24"/>
        </w:rPr>
        <w:t>33.</w:t>
      </w:r>
      <w:r w:rsidRPr="002A7AA1">
        <w:rPr>
          <w:rFonts w:asciiTheme="minorHAnsi" w:hAnsiTheme="minorHAnsi" w:cstheme="minorHAnsi"/>
          <w:szCs w:val="24"/>
        </w:rPr>
        <w:tab/>
        <w:t>Panesar SS, Nwaru BI, Hickstein L, Rader T, Hamadah H, Ali DF, et al. The epidemiology of anaphylaxis in Europe: protocol for a systematic review. Clinical and translational allergy. 2013;3(1):9.</w:t>
      </w:r>
      <w:bookmarkEnd w:id="41"/>
    </w:p>
    <w:p w:rsidR="002A7AA1" w:rsidRPr="002A7AA1" w:rsidRDefault="002A7AA1" w:rsidP="002A7AA1">
      <w:pPr>
        <w:spacing w:line="360" w:lineRule="auto"/>
        <w:jc w:val="both"/>
        <w:rPr>
          <w:rFonts w:asciiTheme="minorHAnsi" w:hAnsiTheme="minorHAnsi" w:cstheme="minorHAnsi"/>
          <w:szCs w:val="24"/>
        </w:rPr>
      </w:pPr>
      <w:bookmarkStart w:id="42" w:name="_ENREF_34"/>
      <w:r w:rsidRPr="002A7AA1">
        <w:rPr>
          <w:rFonts w:asciiTheme="minorHAnsi" w:hAnsiTheme="minorHAnsi" w:cstheme="minorHAnsi"/>
          <w:szCs w:val="24"/>
        </w:rPr>
        <w:t>34.</w:t>
      </w:r>
      <w:r w:rsidRPr="002A7AA1">
        <w:rPr>
          <w:rFonts w:asciiTheme="minorHAnsi" w:hAnsiTheme="minorHAnsi" w:cstheme="minorHAnsi"/>
          <w:szCs w:val="24"/>
        </w:rPr>
        <w:tab/>
        <w:t>Leung PS, Shu SA, Chang C. The changing geoepidemiology of food allergies. Clinical reviews in allergy &amp; immunology. [Review]. 2014 Jun;46(3):169-79.</w:t>
      </w:r>
      <w:bookmarkEnd w:id="42"/>
    </w:p>
    <w:p w:rsidR="002A7AA1" w:rsidRPr="002A7AA1" w:rsidRDefault="002A7AA1" w:rsidP="002A7AA1">
      <w:pPr>
        <w:spacing w:line="360" w:lineRule="auto"/>
        <w:jc w:val="both"/>
        <w:rPr>
          <w:rFonts w:asciiTheme="minorHAnsi" w:hAnsiTheme="minorHAnsi" w:cstheme="minorHAnsi"/>
          <w:szCs w:val="24"/>
        </w:rPr>
      </w:pPr>
      <w:bookmarkStart w:id="43" w:name="_ENREF_35"/>
      <w:r w:rsidRPr="002A7AA1">
        <w:rPr>
          <w:rFonts w:asciiTheme="minorHAnsi" w:hAnsiTheme="minorHAnsi" w:cstheme="minorHAnsi"/>
          <w:szCs w:val="24"/>
        </w:rPr>
        <w:t>35.</w:t>
      </w:r>
      <w:r w:rsidRPr="002A7AA1">
        <w:rPr>
          <w:rFonts w:asciiTheme="minorHAnsi" w:hAnsiTheme="minorHAnsi" w:cstheme="minorHAnsi"/>
          <w:szCs w:val="24"/>
        </w:rPr>
        <w:tab/>
        <w:t>Ma L, Danoff TM, Borish L. Case fatality and population mortality associated with anaphylaxis in the United States. The Journal of allergy and clinical immunology. [Research Support, N.I.H., Extramural</w:t>
      </w:r>
    </w:p>
    <w:p w:rsidR="002A7AA1" w:rsidRPr="002A7AA1" w:rsidRDefault="002A7AA1" w:rsidP="002A7AA1">
      <w:pPr>
        <w:spacing w:line="360" w:lineRule="auto"/>
        <w:jc w:val="both"/>
        <w:rPr>
          <w:rFonts w:asciiTheme="minorHAnsi" w:hAnsiTheme="minorHAnsi" w:cstheme="minorHAnsi"/>
          <w:szCs w:val="24"/>
        </w:rPr>
      </w:pPr>
      <w:r w:rsidRPr="002A7AA1">
        <w:rPr>
          <w:rFonts w:asciiTheme="minorHAnsi" w:hAnsiTheme="minorHAnsi" w:cstheme="minorHAnsi"/>
          <w:szCs w:val="24"/>
        </w:rPr>
        <w:t>Research Support, Non-U.S. Gov't]. 2014 Apr;133(4):1075-83.</w:t>
      </w:r>
      <w:bookmarkEnd w:id="43"/>
    </w:p>
    <w:p w:rsidR="002A7AA1" w:rsidRPr="002A7AA1" w:rsidRDefault="002A7AA1" w:rsidP="002A7AA1">
      <w:pPr>
        <w:spacing w:line="360" w:lineRule="auto"/>
        <w:jc w:val="both"/>
        <w:rPr>
          <w:rFonts w:asciiTheme="minorHAnsi" w:hAnsiTheme="minorHAnsi" w:cstheme="minorHAnsi"/>
          <w:szCs w:val="24"/>
        </w:rPr>
      </w:pPr>
    </w:p>
    <w:p w:rsidR="002A7AA1" w:rsidRPr="002A7AA1" w:rsidRDefault="002A7AA1" w:rsidP="002A7AA1">
      <w:pPr>
        <w:spacing w:line="360" w:lineRule="auto"/>
        <w:jc w:val="both"/>
        <w:rPr>
          <w:rFonts w:asciiTheme="minorHAnsi" w:hAnsiTheme="minorHAnsi" w:cstheme="minorHAnsi"/>
          <w:szCs w:val="24"/>
        </w:rPr>
      </w:pPr>
      <w:r w:rsidRPr="002A7AA1">
        <w:rPr>
          <w:rFonts w:asciiTheme="minorHAnsi" w:hAnsiTheme="minorHAnsi" w:cstheme="minorHAnsi"/>
          <w:szCs w:val="24"/>
        </w:rPr>
        <w:fldChar w:fldCharType="end"/>
      </w:r>
    </w:p>
    <w:p w:rsidR="00D52DA7" w:rsidRDefault="00D52DA7" w:rsidP="00D52DA7">
      <w:pPr>
        <w:numPr>
          <w:ilvl w:val="0"/>
          <w:numId w:val="19"/>
        </w:numPr>
        <w:spacing w:before="120"/>
        <w:ind w:left="561" w:right="72" w:hanging="561"/>
        <w:jc w:val="lowKashida"/>
        <w:rPr>
          <w:rFonts w:ascii="Times New Roman" w:hAnsi="Times New Roman" w:cs="Times New Roman"/>
          <w:noProof w:val="0"/>
          <w:sz w:val="20"/>
          <w:szCs w:val="20"/>
        </w:rPr>
      </w:pPr>
      <w:r>
        <w:rPr>
          <w:rFonts w:ascii="Times New Roman" w:hAnsi="Times New Roman" w:cs="Times New Roman"/>
          <w:b/>
          <w:bCs/>
          <w:noProof w:val="0"/>
          <w:sz w:val="22"/>
          <w:szCs w:val="22"/>
          <w:u w:val="single"/>
        </w:rPr>
        <w:t>Ethical Considerations</w:t>
      </w:r>
      <w:r>
        <w:rPr>
          <w:rFonts w:ascii="Times New Roman" w:hAnsi="Times New Roman" w:cs="Times New Roman"/>
          <w:b/>
          <w:bCs/>
          <w:noProof w:val="0"/>
          <w:sz w:val="20"/>
          <w:szCs w:val="20"/>
          <w:u w:val="single"/>
        </w:rPr>
        <w:t>:</w:t>
      </w:r>
      <w:r>
        <w:rPr>
          <w:rFonts w:ascii="Times New Roman" w:hAnsi="Times New Roman" w:cs="Times New Roman"/>
          <w:b/>
          <w:bCs/>
          <w:noProof w:val="0"/>
          <w:sz w:val="20"/>
          <w:szCs w:val="20"/>
        </w:rPr>
        <w:t xml:space="preserve">  </w:t>
      </w:r>
      <w:r>
        <w:rPr>
          <w:rFonts w:ascii="Times New Roman" w:hAnsi="Times New Roman" w:cs="Times New Roman"/>
          <w:noProof w:val="0"/>
          <w:sz w:val="20"/>
          <w:szCs w:val="20"/>
        </w:rPr>
        <w:t>Informed Consent (</w:t>
      </w:r>
      <w:r>
        <w:rPr>
          <w:rFonts w:ascii="Times New Roman" w:hAnsi="Times New Roman" w:cs="Times New Roman"/>
          <w:noProof w:val="0"/>
          <w:sz w:val="20"/>
          <w:szCs w:val="20"/>
          <w:u w:val="single"/>
        </w:rPr>
        <w:t>Instructions</w:t>
      </w:r>
      <w:r>
        <w:rPr>
          <w:rFonts w:ascii="Times New Roman" w:hAnsi="Times New Roman" w:cs="Times New Roman"/>
          <w:noProof w:val="0"/>
          <w:sz w:val="20"/>
          <w:szCs w:val="20"/>
        </w:rPr>
        <w:t>: If needed, please attach Informed Consent and/or extra documents.  Translated forms are provided when needed.)</w:t>
      </w:r>
    </w:p>
    <w:p w:rsidR="00EE1674" w:rsidRDefault="00EE1674" w:rsidP="00EE1674">
      <w:pPr>
        <w:spacing w:line="360" w:lineRule="auto"/>
        <w:rPr>
          <w:rFonts w:asciiTheme="minorHAnsi" w:hAnsiTheme="minorHAnsi" w:cstheme="minorHAnsi"/>
        </w:rPr>
      </w:pPr>
    </w:p>
    <w:p w:rsidR="00EE1674" w:rsidRPr="00EE1674" w:rsidRDefault="00EE1674" w:rsidP="00180A0C">
      <w:pPr>
        <w:spacing w:line="360" w:lineRule="auto"/>
        <w:rPr>
          <w:rFonts w:asciiTheme="minorHAnsi" w:hAnsiTheme="minorHAnsi" w:cstheme="minorHAnsi"/>
        </w:rPr>
      </w:pPr>
      <w:r w:rsidRPr="00EE1674">
        <w:rPr>
          <w:rFonts w:asciiTheme="minorHAnsi" w:hAnsiTheme="minorHAnsi" w:cstheme="minorHAnsi"/>
        </w:rPr>
        <w:t>Confidentiality and privacy of data will be protected during the study period.</w:t>
      </w:r>
    </w:p>
    <w:p w:rsidR="00EE1674" w:rsidRPr="00EE1674" w:rsidRDefault="00EE1674" w:rsidP="00180A0C">
      <w:pPr>
        <w:spacing w:line="360" w:lineRule="auto"/>
        <w:rPr>
          <w:rFonts w:asciiTheme="minorHAnsi" w:hAnsiTheme="minorHAnsi" w:cstheme="minorHAnsi"/>
        </w:rPr>
      </w:pPr>
      <w:r w:rsidRPr="00EE1674">
        <w:rPr>
          <w:rFonts w:asciiTheme="minorHAnsi" w:hAnsiTheme="minorHAnsi" w:cstheme="minorHAnsi"/>
        </w:rPr>
        <w:t xml:space="preserve">Verbal consent will be asked from study participants (ER Physicians) to participate voluntarily in the study. They will be assured that they have the right to not participate in the survey without any negative consequences. </w:t>
      </w:r>
    </w:p>
    <w:p w:rsidR="00D52DA7" w:rsidRPr="00EE1674" w:rsidRDefault="00D52DA7" w:rsidP="00D52DA7">
      <w:pPr>
        <w:rPr>
          <w:rFonts w:asciiTheme="minorHAnsi" w:hAnsiTheme="minorHAnsi" w:cstheme="minorHAnsi"/>
          <w:noProof w:val="0"/>
        </w:rPr>
      </w:pPr>
    </w:p>
    <w:p w:rsidR="00D52DA7" w:rsidRDefault="00D52DA7" w:rsidP="00D52DA7">
      <w:pPr>
        <w:rPr>
          <w:rFonts w:ascii="Times New Roman" w:hAnsi="Times New Roman" w:cs="Times New Roman"/>
          <w:noProof w:val="0"/>
        </w:rPr>
      </w:pPr>
    </w:p>
    <w:p w:rsidR="00D52DA7" w:rsidRDefault="00D52DA7" w:rsidP="00D52DA7">
      <w:pPr>
        <w:rPr>
          <w:rFonts w:ascii="Times New Roman" w:hAnsi="Times New Roman" w:cs="Times New Roman"/>
          <w:noProof w:val="0"/>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1843"/>
        <w:gridCol w:w="1701"/>
        <w:gridCol w:w="1843"/>
        <w:gridCol w:w="1701"/>
      </w:tblGrid>
      <w:tr w:rsidR="00D52DA7" w:rsidTr="001A3B00">
        <w:trPr>
          <w:gridAfter w:val="4"/>
          <w:wAfter w:w="7088" w:type="dxa"/>
          <w:cantSplit/>
          <w:trHeight w:val="463"/>
        </w:trPr>
        <w:tc>
          <w:tcPr>
            <w:tcW w:w="2155" w:type="dxa"/>
          </w:tcPr>
          <w:p w:rsidR="00D52DA7" w:rsidRDefault="00D52DA7" w:rsidP="001A3B00">
            <w:pPr>
              <w:pStyle w:val="Heading6"/>
              <w:rPr>
                <w:rFonts w:cs="Times New Roman"/>
                <w:noProof w:val="0"/>
              </w:rPr>
            </w:pPr>
            <w:r>
              <w:rPr>
                <w:rFonts w:cs="Times New Roman"/>
                <w:noProof w:val="0"/>
              </w:rPr>
              <w:t xml:space="preserve">Task </w:t>
            </w:r>
          </w:p>
          <w:p w:rsidR="00D52DA7" w:rsidRDefault="00D52DA7" w:rsidP="001A3B00">
            <w:pPr>
              <w:rPr>
                <w:rFonts w:ascii="Times New Roman" w:hAnsi="Times New Roman" w:cs="Times New Roman"/>
                <w:noProof w:val="0"/>
                <w:szCs w:val="24"/>
              </w:rPr>
            </w:pPr>
          </w:p>
        </w:tc>
      </w:tr>
      <w:tr w:rsidR="00D52DA7" w:rsidTr="001A3B00">
        <w:trPr>
          <w:cantSplit/>
          <w:trHeight w:val="463"/>
        </w:trPr>
        <w:tc>
          <w:tcPr>
            <w:tcW w:w="2155" w:type="dxa"/>
            <w:tcBorders>
              <w:bottom w:val="single" w:sz="4" w:space="0" w:color="auto"/>
            </w:tcBorders>
          </w:tcPr>
          <w:p w:rsidR="00D52DA7" w:rsidRDefault="00D52DA7" w:rsidP="001A3B00">
            <w:pPr>
              <w:rPr>
                <w:rFonts w:ascii="Times New Roman" w:hAnsi="Times New Roman" w:cs="Times New Roman"/>
                <w:b/>
                <w:bCs/>
                <w:noProof w:val="0"/>
                <w:szCs w:val="24"/>
              </w:rPr>
            </w:pPr>
          </w:p>
          <w:p w:rsidR="00D52DA7" w:rsidRDefault="00D52DA7" w:rsidP="001A3B00">
            <w:pPr>
              <w:rPr>
                <w:rFonts w:ascii="Times New Roman" w:hAnsi="Times New Roman" w:cs="Times New Roman"/>
                <w:b/>
                <w:bCs/>
                <w:noProof w:val="0"/>
                <w:szCs w:val="24"/>
              </w:rPr>
            </w:pPr>
          </w:p>
        </w:tc>
        <w:tc>
          <w:tcPr>
            <w:tcW w:w="1843" w:type="dxa"/>
            <w:tcBorders>
              <w:bottom w:val="single" w:sz="4" w:space="0" w:color="auto"/>
            </w:tcBorders>
          </w:tcPr>
          <w:p w:rsidR="00D52DA7" w:rsidRPr="00B3674A" w:rsidRDefault="00D52DA7" w:rsidP="001A3B00">
            <w:pPr>
              <w:jc w:val="center"/>
              <w:rPr>
                <w:rFonts w:ascii="Times New Roman" w:hAnsi="Times New Roman" w:cs="Times New Roman"/>
                <w:b/>
                <w:bCs/>
                <w:noProof w:val="0"/>
                <w:sz w:val="20"/>
                <w:szCs w:val="20"/>
              </w:rPr>
            </w:pPr>
            <w:r>
              <w:rPr>
                <w:rFonts w:ascii="Times New Roman" w:hAnsi="Times New Roman" w:cs="Times New Roman"/>
                <w:b/>
                <w:bCs/>
                <w:noProof w:val="0"/>
                <w:sz w:val="20"/>
                <w:szCs w:val="20"/>
              </w:rPr>
              <w:t>Jan 15-Feb 15</w:t>
            </w:r>
          </w:p>
        </w:tc>
        <w:tc>
          <w:tcPr>
            <w:tcW w:w="1701" w:type="dxa"/>
            <w:tcBorders>
              <w:bottom w:val="single" w:sz="4" w:space="0" w:color="auto"/>
            </w:tcBorders>
          </w:tcPr>
          <w:p w:rsidR="00D52DA7" w:rsidRPr="00B3674A" w:rsidRDefault="00D52DA7" w:rsidP="001A3B00">
            <w:pPr>
              <w:jc w:val="center"/>
              <w:rPr>
                <w:rFonts w:ascii="Times New Roman" w:hAnsi="Times New Roman" w:cs="Times New Roman"/>
                <w:noProof w:val="0"/>
                <w:sz w:val="20"/>
                <w:szCs w:val="20"/>
              </w:rPr>
            </w:pPr>
            <w:r>
              <w:rPr>
                <w:rFonts w:ascii="Times New Roman" w:hAnsi="Times New Roman" w:cs="Times New Roman"/>
                <w:b/>
                <w:bCs/>
                <w:noProof w:val="0"/>
                <w:sz w:val="20"/>
                <w:szCs w:val="20"/>
              </w:rPr>
              <w:t>Mar 15 –Apr 15</w:t>
            </w:r>
          </w:p>
        </w:tc>
        <w:tc>
          <w:tcPr>
            <w:tcW w:w="1843" w:type="dxa"/>
            <w:tcBorders>
              <w:bottom w:val="single" w:sz="4" w:space="0" w:color="auto"/>
            </w:tcBorders>
          </w:tcPr>
          <w:p w:rsidR="00D52DA7" w:rsidRPr="00B3674A" w:rsidRDefault="00D52DA7" w:rsidP="001A3B00">
            <w:pPr>
              <w:jc w:val="center"/>
              <w:rPr>
                <w:rFonts w:ascii="Times New Roman" w:hAnsi="Times New Roman" w:cs="Times New Roman"/>
                <w:b/>
                <w:bCs/>
                <w:noProof w:val="0"/>
                <w:sz w:val="20"/>
                <w:szCs w:val="20"/>
              </w:rPr>
            </w:pPr>
            <w:r>
              <w:rPr>
                <w:rFonts w:ascii="Times New Roman" w:hAnsi="Times New Roman" w:cs="Times New Roman"/>
                <w:b/>
                <w:bCs/>
                <w:noProof w:val="0"/>
                <w:sz w:val="20"/>
                <w:szCs w:val="20"/>
              </w:rPr>
              <w:t>May 15 – Jul 15</w:t>
            </w:r>
          </w:p>
        </w:tc>
        <w:tc>
          <w:tcPr>
            <w:tcW w:w="1701" w:type="dxa"/>
            <w:tcBorders>
              <w:bottom w:val="single" w:sz="4" w:space="0" w:color="auto"/>
            </w:tcBorders>
          </w:tcPr>
          <w:p w:rsidR="00D52DA7" w:rsidRPr="00B3674A" w:rsidRDefault="00D52DA7" w:rsidP="001A3B00">
            <w:pPr>
              <w:jc w:val="center"/>
              <w:rPr>
                <w:rFonts w:ascii="Times New Roman" w:hAnsi="Times New Roman" w:cs="Times New Roman"/>
                <w:b/>
                <w:bCs/>
                <w:noProof w:val="0"/>
                <w:sz w:val="20"/>
                <w:szCs w:val="20"/>
              </w:rPr>
            </w:pPr>
            <w:r>
              <w:rPr>
                <w:rFonts w:ascii="Times New Roman" w:hAnsi="Times New Roman" w:cs="Times New Roman"/>
                <w:b/>
                <w:bCs/>
                <w:noProof w:val="0"/>
                <w:sz w:val="20"/>
                <w:szCs w:val="20"/>
              </w:rPr>
              <w:t>Aug 15-Sep 15</w:t>
            </w:r>
          </w:p>
        </w:tc>
      </w:tr>
      <w:tr w:rsidR="00D52DA7" w:rsidTr="001A3B00">
        <w:trPr>
          <w:cantSplit/>
          <w:trHeight w:val="879"/>
        </w:trPr>
        <w:tc>
          <w:tcPr>
            <w:tcW w:w="2155" w:type="dxa"/>
            <w:vAlign w:val="center"/>
          </w:tcPr>
          <w:p w:rsidR="00D52DA7" w:rsidRPr="00B3674A" w:rsidRDefault="00D52DA7" w:rsidP="001A3B00">
            <w:pPr>
              <w:rPr>
                <w:rFonts w:ascii="Times New Roman" w:hAnsi="Times New Roman" w:cs="Times New Roman"/>
                <w:bCs/>
                <w:noProof w:val="0"/>
                <w:szCs w:val="24"/>
              </w:rPr>
            </w:pPr>
            <w:r w:rsidRPr="00B3674A">
              <w:rPr>
                <w:rFonts w:ascii="Times New Roman" w:hAnsi="Times New Roman" w:cs="Times New Roman"/>
                <w:bCs/>
                <w:noProof w:val="0"/>
                <w:szCs w:val="24"/>
              </w:rPr>
              <w:t>Proposal Writing</w:t>
            </w:r>
          </w:p>
        </w:tc>
        <w:tc>
          <w:tcPr>
            <w:tcW w:w="1843" w:type="dxa"/>
            <w:shd w:val="clear" w:color="auto" w:fill="00CCFF"/>
          </w:tcPr>
          <w:p w:rsidR="00D52DA7" w:rsidRDefault="00D52DA7" w:rsidP="001A3B00">
            <w:pPr>
              <w:rPr>
                <w:rFonts w:ascii="Times New Roman" w:hAnsi="Times New Roman" w:cs="Times New Roman"/>
                <w:noProof w:val="0"/>
              </w:rPr>
            </w:pPr>
          </w:p>
        </w:tc>
        <w:tc>
          <w:tcPr>
            <w:tcW w:w="1701" w:type="dxa"/>
          </w:tcPr>
          <w:p w:rsidR="00D52DA7" w:rsidRDefault="00D52DA7" w:rsidP="001A3B00">
            <w:pPr>
              <w:rPr>
                <w:rFonts w:ascii="Times New Roman" w:hAnsi="Times New Roman" w:cs="Times New Roman"/>
                <w:b/>
                <w:bCs/>
                <w:noProof w:val="0"/>
                <w:szCs w:val="24"/>
              </w:rPr>
            </w:pPr>
          </w:p>
        </w:tc>
        <w:tc>
          <w:tcPr>
            <w:tcW w:w="1843" w:type="dxa"/>
          </w:tcPr>
          <w:p w:rsidR="00D52DA7" w:rsidRDefault="00D52DA7" w:rsidP="001A3B00">
            <w:pPr>
              <w:pStyle w:val="Heading4"/>
              <w:rPr>
                <w:b w:val="0"/>
                <w:bCs w:val="0"/>
                <w:noProof w:val="0"/>
                <w:sz w:val="24"/>
                <w:szCs w:val="24"/>
              </w:rPr>
            </w:pPr>
          </w:p>
        </w:tc>
        <w:tc>
          <w:tcPr>
            <w:tcW w:w="1701" w:type="dxa"/>
          </w:tcPr>
          <w:p w:rsidR="00D52DA7" w:rsidRDefault="00D52DA7" w:rsidP="001A3B00">
            <w:pPr>
              <w:pStyle w:val="Heading4"/>
              <w:rPr>
                <w:b w:val="0"/>
                <w:bCs w:val="0"/>
                <w:noProof w:val="0"/>
                <w:sz w:val="24"/>
                <w:szCs w:val="24"/>
              </w:rPr>
            </w:pPr>
          </w:p>
        </w:tc>
      </w:tr>
      <w:tr w:rsidR="00D52DA7" w:rsidTr="001A3B00">
        <w:trPr>
          <w:cantSplit/>
          <w:trHeight w:val="879"/>
        </w:trPr>
        <w:tc>
          <w:tcPr>
            <w:tcW w:w="2155" w:type="dxa"/>
            <w:vAlign w:val="center"/>
          </w:tcPr>
          <w:p w:rsidR="00D52DA7" w:rsidRDefault="00D52DA7" w:rsidP="001A3B00">
            <w:pPr>
              <w:rPr>
                <w:rFonts w:ascii="Times New Roman" w:hAnsi="Times New Roman" w:cs="Times New Roman"/>
                <w:b/>
                <w:bCs/>
                <w:noProof w:val="0"/>
                <w:szCs w:val="24"/>
              </w:rPr>
            </w:pPr>
          </w:p>
          <w:p w:rsidR="00D52DA7" w:rsidRDefault="00D52DA7" w:rsidP="001A3B00">
            <w:pPr>
              <w:rPr>
                <w:rFonts w:ascii="Times New Roman" w:hAnsi="Times New Roman" w:cs="Times New Roman"/>
                <w:noProof w:val="0"/>
              </w:rPr>
            </w:pPr>
            <w:r>
              <w:rPr>
                <w:rFonts w:ascii="Times New Roman" w:hAnsi="Times New Roman" w:cs="Times New Roman"/>
                <w:noProof w:val="0"/>
              </w:rPr>
              <w:t>Data Collection (Retrospective)</w:t>
            </w:r>
          </w:p>
          <w:p w:rsidR="00D52DA7" w:rsidRDefault="00D52DA7" w:rsidP="001A3B00">
            <w:pPr>
              <w:rPr>
                <w:rFonts w:ascii="Times New Roman" w:hAnsi="Times New Roman" w:cs="Times New Roman"/>
                <w:b/>
                <w:bCs/>
                <w:noProof w:val="0"/>
                <w:szCs w:val="24"/>
              </w:rPr>
            </w:pPr>
          </w:p>
        </w:tc>
        <w:tc>
          <w:tcPr>
            <w:tcW w:w="1843" w:type="dxa"/>
            <w:shd w:val="clear" w:color="auto" w:fill="FFFFFF" w:themeFill="background1"/>
          </w:tcPr>
          <w:p w:rsidR="00D52DA7" w:rsidRDefault="00D52DA7" w:rsidP="001A3B00">
            <w:pPr>
              <w:rPr>
                <w:rFonts w:ascii="Times New Roman" w:hAnsi="Times New Roman" w:cs="Times New Roman"/>
                <w:noProof w:val="0"/>
              </w:rPr>
            </w:pPr>
          </w:p>
        </w:tc>
        <w:tc>
          <w:tcPr>
            <w:tcW w:w="1701" w:type="dxa"/>
            <w:shd w:val="clear" w:color="auto" w:fill="DBDBDB" w:themeFill="accent3" w:themeFillTint="66"/>
          </w:tcPr>
          <w:p w:rsidR="00D52DA7" w:rsidRDefault="00D52DA7" w:rsidP="001A3B00">
            <w:pPr>
              <w:rPr>
                <w:rFonts w:ascii="Times New Roman" w:hAnsi="Times New Roman" w:cs="Times New Roman"/>
                <w:b/>
                <w:bCs/>
                <w:noProof w:val="0"/>
                <w:szCs w:val="24"/>
              </w:rPr>
            </w:pPr>
          </w:p>
        </w:tc>
        <w:tc>
          <w:tcPr>
            <w:tcW w:w="1843" w:type="dxa"/>
            <w:shd w:val="clear" w:color="auto" w:fill="auto"/>
          </w:tcPr>
          <w:p w:rsidR="00D52DA7" w:rsidRPr="00C77ED4" w:rsidRDefault="00D52DA7" w:rsidP="001A3B00">
            <w:pPr>
              <w:pStyle w:val="Heading4"/>
              <w:rPr>
                <w:b w:val="0"/>
                <w:bCs w:val="0"/>
                <w:noProof w:val="0"/>
                <w:sz w:val="24"/>
                <w:szCs w:val="24"/>
              </w:rPr>
            </w:pPr>
          </w:p>
        </w:tc>
        <w:tc>
          <w:tcPr>
            <w:tcW w:w="1701" w:type="dxa"/>
            <w:shd w:val="clear" w:color="auto" w:fill="auto"/>
          </w:tcPr>
          <w:p w:rsidR="00D52DA7" w:rsidRPr="00C77ED4" w:rsidRDefault="00D52DA7" w:rsidP="001A3B00">
            <w:pPr>
              <w:pStyle w:val="Heading4"/>
              <w:rPr>
                <w:b w:val="0"/>
                <w:bCs w:val="0"/>
                <w:noProof w:val="0"/>
                <w:sz w:val="24"/>
                <w:szCs w:val="24"/>
              </w:rPr>
            </w:pPr>
          </w:p>
        </w:tc>
      </w:tr>
      <w:tr w:rsidR="00D52DA7" w:rsidTr="001A3B00">
        <w:trPr>
          <w:cantSplit/>
          <w:trHeight w:val="899"/>
        </w:trPr>
        <w:tc>
          <w:tcPr>
            <w:tcW w:w="2155" w:type="dxa"/>
            <w:vAlign w:val="center"/>
          </w:tcPr>
          <w:p w:rsidR="00D52DA7" w:rsidRDefault="00D52DA7" w:rsidP="001A3B00">
            <w:pPr>
              <w:rPr>
                <w:rFonts w:ascii="Times New Roman" w:hAnsi="Times New Roman" w:cs="Times New Roman"/>
                <w:bCs/>
                <w:noProof w:val="0"/>
                <w:szCs w:val="24"/>
              </w:rPr>
            </w:pPr>
            <w:r>
              <w:rPr>
                <w:rFonts w:ascii="Times New Roman" w:hAnsi="Times New Roman" w:cs="Times New Roman"/>
                <w:bCs/>
                <w:noProof w:val="0"/>
                <w:szCs w:val="24"/>
              </w:rPr>
              <w:t>Data Cleaning and Analysis</w:t>
            </w:r>
          </w:p>
        </w:tc>
        <w:tc>
          <w:tcPr>
            <w:tcW w:w="1843" w:type="dxa"/>
            <w:shd w:val="clear" w:color="auto" w:fill="FFFFFF" w:themeFill="background1"/>
          </w:tcPr>
          <w:p w:rsidR="00D52DA7" w:rsidRDefault="00D52DA7" w:rsidP="001A3B00">
            <w:pPr>
              <w:rPr>
                <w:rFonts w:ascii="Times New Roman" w:hAnsi="Times New Roman" w:cs="Times New Roman"/>
                <w:b/>
                <w:bCs/>
                <w:noProof w:val="0"/>
                <w:szCs w:val="24"/>
              </w:rPr>
            </w:pPr>
          </w:p>
        </w:tc>
        <w:tc>
          <w:tcPr>
            <w:tcW w:w="1701" w:type="dxa"/>
            <w:shd w:val="clear" w:color="auto" w:fill="FFFFFF" w:themeFill="background1"/>
          </w:tcPr>
          <w:p w:rsidR="00D52DA7" w:rsidRDefault="00D52DA7" w:rsidP="001A3B00">
            <w:pPr>
              <w:rPr>
                <w:rFonts w:ascii="Times New Roman" w:hAnsi="Times New Roman" w:cs="Times New Roman"/>
                <w:b/>
                <w:bCs/>
                <w:noProof w:val="0"/>
                <w:szCs w:val="24"/>
              </w:rPr>
            </w:pPr>
          </w:p>
        </w:tc>
        <w:tc>
          <w:tcPr>
            <w:tcW w:w="1843" w:type="dxa"/>
            <w:shd w:val="clear" w:color="auto" w:fill="00B050"/>
          </w:tcPr>
          <w:p w:rsidR="00D52DA7" w:rsidRDefault="00D52DA7" w:rsidP="001A3B00">
            <w:pPr>
              <w:pStyle w:val="Heading4"/>
              <w:rPr>
                <w:b w:val="0"/>
                <w:bCs w:val="0"/>
                <w:noProof w:val="0"/>
                <w:sz w:val="24"/>
                <w:szCs w:val="24"/>
              </w:rPr>
            </w:pPr>
          </w:p>
        </w:tc>
        <w:tc>
          <w:tcPr>
            <w:tcW w:w="1701" w:type="dxa"/>
            <w:shd w:val="clear" w:color="auto" w:fill="auto"/>
          </w:tcPr>
          <w:p w:rsidR="00D52DA7" w:rsidRDefault="00D52DA7" w:rsidP="001A3B00">
            <w:pPr>
              <w:pStyle w:val="Heading4"/>
              <w:rPr>
                <w:b w:val="0"/>
                <w:bCs w:val="0"/>
                <w:noProof w:val="0"/>
                <w:sz w:val="24"/>
                <w:szCs w:val="24"/>
              </w:rPr>
            </w:pPr>
          </w:p>
        </w:tc>
      </w:tr>
      <w:tr w:rsidR="00D52DA7" w:rsidTr="001A3B00">
        <w:trPr>
          <w:cantSplit/>
          <w:trHeight w:val="899"/>
        </w:trPr>
        <w:tc>
          <w:tcPr>
            <w:tcW w:w="2155" w:type="dxa"/>
            <w:vAlign w:val="center"/>
          </w:tcPr>
          <w:p w:rsidR="00D52DA7" w:rsidRPr="004802FB" w:rsidRDefault="00D52DA7" w:rsidP="001A3B00">
            <w:pPr>
              <w:rPr>
                <w:rFonts w:ascii="Times New Roman" w:hAnsi="Times New Roman" w:cs="Times New Roman"/>
                <w:bCs/>
                <w:noProof w:val="0"/>
                <w:szCs w:val="24"/>
              </w:rPr>
            </w:pPr>
            <w:r>
              <w:rPr>
                <w:rFonts w:ascii="Times New Roman" w:hAnsi="Times New Roman" w:cs="Times New Roman"/>
                <w:bCs/>
                <w:noProof w:val="0"/>
                <w:szCs w:val="24"/>
              </w:rPr>
              <w:t>Data Dissemination</w:t>
            </w:r>
          </w:p>
        </w:tc>
        <w:tc>
          <w:tcPr>
            <w:tcW w:w="1843" w:type="dxa"/>
            <w:shd w:val="clear" w:color="auto" w:fill="FFFFFF" w:themeFill="background1"/>
          </w:tcPr>
          <w:p w:rsidR="00D52DA7" w:rsidRDefault="00D52DA7" w:rsidP="001A3B00">
            <w:pPr>
              <w:rPr>
                <w:rFonts w:ascii="Times New Roman" w:hAnsi="Times New Roman" w:cs="Times New Roman"/>
                <w:b/>
                <w:bCs/>
                <w:noProof w:val="0"/>
                <w:szCs w:val="24"/>
              </w:rPr>
            </w:pPr>
          </w:p>
        </w:tc>
        <w:tc>
          <w:tcPr>
            <w:tcW w:w="1701" w:type="dxa"/>
            <w:shd w:val="clear" w:color="auto" w:fill="FFFFFF" w:themeFill="background1"/>
          </w:tcPr>
          <w:p w:rsidR="00D52DA7" w:rsidRDefault="00D52DA7" w:rsidP="001A3B00">
            <w:pPr>
              <w:rPr>
                <w:rFonts w:ascii="Times New Roman" w:hAnsi="Times New Roman" w:cs="Times New Roman"/>
                <w:b/>
                <w:bCs/>
                <w:noProof w:val="0"/>
                <w:szCs w:val="24"/>
              </w:rPr>
            </w:pPr>
          </w:p>
        </w:tc>
        <w:tc>
          <w:tcPr>
            <w:tcW w:w="1843" w:type="dxa"/>
            <w:shd w:val="clear" w:color="auto" w:fill="auto"/>
          </w:tcPr>
          <w:p w:rsidR="00D52DA7" w:rsidRDefault="00D52DA7" w:rsidP="001A3B00">
            <w:pPr>
              <w:pStyle w:val="Heading4"/>
              <w:rPr>
                <w:b w:val="0"/>
                <w:bCs w:val="0"/>
                <w:noProof w:val="0"/>
                <w:sz w:val="24"/>
                <w:szCs w:val="24"/>
              </w:rPr>
            </w:pPr>
          </w:p>
        </w:tc>
        <w:tc>
          <w:tcPr>
            <w:tcW w:w="1701" w:type="dxa"/>
            <w:shd w:val="clear" w:color="auto" w:fill="C45911" w:themeFill="accent2" w:themeFillShade="BF"/>
          </w:tcPr>
          <w:p w:rsidR="00D52DA7" w:rsidRDefault="00D52DA7" w:rsidP="001A3B00">
            <w:pPr>
              <w:pStyle w:val="Heading4"/>
              <w:rPr>
                <w:b w:val="0"/>
                <w:bCs w:val="0"/>
                <w:noProof w:val="0"/>
                <w:sz w:val="24"/>
                <w:szCs w:val="24"/>
              </w:rPr>
            </w:pPr>
          </w:p>
        </w:tc>
      </w:tr>
    </w:tbl>
    <w:p w:rsidR="00D52DA7" w:rsidRDefault="00D52DA7" w:rsidP="00D52DA7">
      <w:pPr>
        <w:rPr>
          <w:rFonts w:ascii="Times New Roman" w:hAnsi="Times New Roman" w:cs="Times New Roman"/>
          <w:noProof w:val="0"/>
        </w:rPr>
      </w:pPr>
    </w:p>
    <w:p w:rsidR="00D52DA7" w:rsidRDefault="00D52DA7" w:rsidP="00D52DA7">
      <w:pPr>
        <w:rPr>
          <w:rFonts w:ascii="Times New Roman" w:hAnsi="Times New Roman" w:cs="Times New Roman"/>
          <w:noProof w:val="0"/>
          <w:vanish/>
        </w:rPr>
      </w:pPr>
    </w:p>
    <w:tbl>
      <w:tblPr>
        <w:tblpPr w:leftFromText="180" w:rightFromText="180" w:vertAnchor="text" w:horzAnchor="margin" w:tblpX="108"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71"/>
      </w:tblGrid>
      <w:tr w:rsidR="00D52DA7" w:rsidTr="001A3B00">
        <w:trPr>
          <w:trHeight w:val="63"/>
        </w:trPr>
        <w:tc>
          <w:tcPr>
            <w:tcW w:w="9271" w:type="dxa"/>
            <w:shd w:val="clear" w:color="auto" w:fill="auto"/>
          </w:tcPr>
          <w:p w:rsidR="00D52DA7" w:rsidRDefault="00D52DA7" w:rsidP="001A3B00">
            <w:pPr>
              <w:numPr>
                <w:ilvl w:val="0"/>
                <w:numId w:val="5"/>
              </w:numPr>
              <w:tabs>
                <w:tab w:val="clear" w:pos="360"/>
                <w:tab w:val="num" w:pos="561"/>
              </w:tabs>
              <w:spacing w:before="120"/>
              <w:ind w:left="561" w:hanging="561"/>
              <w:jc w:val="lowKashida"/>
              <w:rPr>
                <w:rFonts w:ascii="Times New Roman" w:hAnsi="Times New Roman" w:cs="Times New Roman"/>
                <w:b/>
                <w:bCs/>
                <w:noProof w:val="0"/>
                <w:sz w:val="20"/>
                <w:szCs w:val="20"/>
                <w:u w:val="single"/>
              </w:rPr>
            </w:pPr>
            <w:r>
              <w:rPr>
                <w:rFonts w:ascii="Times New Roman" w:hAnsi="Times New Roman" w:cs="Times New Roman"/>
                <w:b/>
                <w:bCs/>
                <w:noProof w:val="0"/>
                <w:sz w:val="22"/>
                <w:szCs w:val="22"/>
                <w:u w:val="single"/>
              </w:rPr>
              <w:lastRenderedPageBreak/>
              <w:t>Other Funding Agency</w:t>
            </w:r>
          </w:p>
          <w:p w:rsidR="002A7AA1" w:rsidRDefault="00D52DA7" w:rsidP="002A7AA1">
            <w:pPr>
              <w:pStyle w:val="BodyText"/>
              <w:spacing w:line="360" w:lineRule="auto"/>
              <w:ind w:left="540"/>
              <w:rPr>
                <w:rFonts w:ascii="Times New Roman" w:hAnsi="Times New Roman" w:cs="Times New Roman"/>
                <w:b w:val="0"/>
                <w:bCs w:val="0"/>
                <w:noProof w:val="0"/>
                <w:szCs w:val="20"/>
              </w:rPr>
            </w:pPr>
            <w:r>
              <w:rPr>
                <w:rFonts w:ascii="Times New Roman" w:hAnsi="Times New Roman" w:cs="Times New Roman"/>
                <w:b w:val="0"/>
                <w:bCs w:val="0"/>
                <w:noProof w:val="0"/>
                <w:szCs w:val="20"/>
              </w:rPr>
              <w:t xml:space="preserve">Does this study need fund?                                      Yes </w:t>
            </w:r>
            <w:proofErr w:type="gramStart"/>
            <w:r>
              <w:rPr>
                <w:rFonts w:ascii="Times New Roman" w:hAnsi="Times New Roman" w:cs="Times New Roman"/>
                <w:b w:val="0"/>
                <w:bCs w:val="0"/>
                <w:noProof w:val="0"/>
                <w:szCs w:val="20"/>
              </w:rPr>
              <w:t>[ ]</w:t>
            </w:r>
            <w:proofErr w:type="gramEnd"/>
            <w:r>
              <w:rPr>
                <w:rFonts w:ascii="Times New Roman" w:hAnsi="Times New Roman" w:cs="Times New Roman"/>
                <w:b w:val="0"/>
                <w:bCs w:val="0"/>
                <w:noProof w:val="0"/>
                <w:szCs w:val="20"/>
              </w:rPr>
              <w:t xml:space="preserve">   No [ </w:t>
            </w:r>
            <w:r>
              <w:rPr>
                <w:rFonts w:ascii="Times New Roman" w:hAnsi="Times New Roman" w:cs="Times New Roman"/>
                <w:noProof w:val="0"/>
                <w:color w:val="000000"/>
              </w:rPr>
              <w:sym w:font="Wingdings 2" w:char="F050"/>
            </w:r>
            <w:r>
              <w:rPr>
                <w:rFonts w:ascii="Times New Roman" w:hAnsi="Times New Roman" w:cs="Times New Roman"/>
                <w:b w:val="0"/>
                <w:bCs w:val="0"/>
                <w:noProof w:val="0"/>
                <w:szCs w:val="20"/>
              </w:rPr>
              <w:t xml:space="preserve"> ]</w:t>
            </w:r>
          </w:p>
          <w:p w:rsidR="00D52DA7" w:rsidRDefault="00D52DA7" w:rsidP="002A7AA1">
            <w:pPr>
              <w:pStyle w:val="BodyText"/>
              <w:spacing w:line="360" w:lineRule="auto"/>
              <w:ind w:left="540"/>
              <w:rPr>
                <w:rFonts w:ascii="Times New Roman" w:hAnsi="Times New Roman" w:cs="Times New Roman"/>
                <w:b w:val="0"/>
                <w:bCs w:val="0"/>
                <w:noProof w:val="0"/>
                <w:szCs w:val="20"/>
              </w:rPr>
            </w:pPr>
            <w:r>
              <w:rPr>
                <w:rFonts w:ascii="Times New Roman" w:hAnsi="Times New Roman" w:cs="Times New Roman"/>
                <w:b w:val="0"/>
                <w:bCs w:val="0"/>
                <w:noProof w:val="0"/>
                <w:szCs w:val="20"/>
              </w:rPr>
              <w:t xml:space="preserve">Is your study funded by another funding agency?    Yes </w:t>
            </w:r>
            <w:proofErr w:type="gramStart"/>
            <w:r>
              <w:rPr>
                <w:rFonts w:ascii="Times New Roman" w:hAnsi="Times New Roman" w:cs="Times New Roman"/>
                <w:b w:val="0"/>
                <w:bCs w:val="0"/>
                <w:noProof w:val="0"/>
                <w:szCs w:val="20"/>
              </w:rPr>
              <w:t>[  ]</w:t>
            </w:r>
            <w:proofErr w:type="gramEnd"/>
            <w:r>
              <w:rPr>
                <w:rFonts w:ascii="Times New Roman" w:hAnsi="Times New Roman" w:cs="Times New Roman"/>
                <w:b w:val="0"/>
                <w:bCs w:val="0"/>
                <w:noProof w:val="0"/>
                <w:szCs w:val="20"/>
              </w:rPr>
              <w:t xml:space="preserve">   No [ </w:t>
            </w:r>
            <w:r>
              <w:rPr>
                <w:rFonts w:ascii="Times New Roman" w:hAnsi="Times New Roman" w:cs="Times New Roman"/>
                <w:noProof w:val="0"/>
                <w:color w:val="000000"/>
              </w:rPr>
              <w:sym w:font="Wingdings 2" w:char="F050"/>
            </w:r>
            <w:r>
              <w:rPr>
                <w:rFonts w:ascii="Times New Roman" w:hAnsi="Times New Roman" w:cs="Times New Roman"/>
                <w:b w:val="0"/>
                <w:bCs w:val="0"/>
                <w:noProof w:val="0"/>
                <w:szCs w:val="20"/>
              </w:rPr>
              <w:t xml:space="preserve"> ]   </w:t>
            </w:r>
          </w:p>
          <w:p w:rsidR="00D52DA7" w:rsidRDefault="00D52DA7" w:rsidP="001A3B00">
            <w:pPr>
              <w:pStyle w:val="BodyText"/>
              <w:spacing w:line="360" w:lineRule="auto"/>
              <w:ind w:left="540"/>
              <w:rPr>
                <w:rFonts w:ascii="Times New Roman" w:hAnsi="Times New Roman" w:cs="Times New Roman"/>
                <w:b w:val="0"/>
                <w:bCs w:val="0"/>
                <w:noProof w:val="0"/>
                <w:szCs w:val="20"/>
              </w:rPr>
            </w:pPr>
            <w:r>
              <w:rPr>
                <w:rFonts w:ascii="Times New Roman" w:hAnsi="Times New Roman" w:cs="Times New Roman"/>
                <w:b w:val="0"/>
                <w:bCs w:val="0"/>
                <w:noProof w:val="0"/>
                <w:szCs w:val="20"/>
              </w:rPr>
              <w:t>(If yes, specify the agency and available funds)</w:t>
            </w:r>
          </w:p>
          <w:p w:rsidR="00D52DA7" w:rsidRDefault="00D52DA7" w:rsidP="001A3B00">
            <w:pPr>
              <w:jc w:val="lowKashida"/>
              <w:rPr>
                <w:rFonts w:ascii="Times New Roman" w:hAnsi="Times New Roman" w:cs="Times New Roman"/>
                <w:noProof w:val="0"/>
              </w:rPr>
            </w:pPr>
          </w:p>
          <w:tbl>
            <w:tblPr>
              <w:tblpPr w:leftFromText="180" w:rightFromText="180" w:vertAnchor="page" w:horzAnchor="margin" w:tblpY="1"/>
              <w:tblOverlap w:val="neve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440"/>
              <w:gridCol w:w="1260"/>
              <w:gridCol w:w="2791"/>
            </w:tblGrid>
            <w:tr w:rsidR="00522754" w:rsidTr="00522754">
              <w:trPr>
                <w:cantSplit/>
              </w:trPr>
              <w:tc>
                <w:tcPr>
                  <w:tcW w:w="9242" w:type="dxa"/>
                  <w:gridSpan w:val="4"/>
                  <w:vAlign w:val="bottom"/>
                </w:tcPr>
                <w:p w:rsidR="00522754" w:rsidRDefault="00522754" w:rsidP="00522754">
                  <w:pPr>
                    <w:rPr>
                      <w:rFonts w:ascii="Times New Roman" w:hAnsi="Times New Roman" w:cs="Times New Roman"/>
                      <w:noProof w:val="0"/>
                      <w:sz w:val="10"/>
                      <w:szCs w:val="20"/>
                    </w:rPr>
                  </w:pPr>
                </w:p>
                <w:p w:rsidR="00522754" w:rsidRDefault="00522754" w:rsidP="00522754">
                  <w:pPr>
                    <w:ind w:left="561" w:hanging="540"/>
                    <w:jc w:val="both"/>
                    <w:rPr>
                      <w:rFonts w:ascii="Times New Roman" w:hAnsi="Times New Roman" w:cs="Times New Roman"/>
                      <w:noProof w:val="0"/>
                      <w:sz w:val="20"/>
                      <w:szCs w:val="20"/>
                    </w:rPr>
                  </w:pPr>
                  <w:r>
                    <w:rPr>
                      <w:rFonts w:ascii="Times New Roman" w:hAnsi="Times New Roman" w:cs="Times New Roman"/>
                      <w:b/>
                      <w:bCs/>
                      <w:noProof w:val="0"/>
                      <w:sz w:val="20"/>
                      <w:szCs w:val="22"/>
                    </w:rPr>
                    <w:t>16.</w:t>
                  </w:r>
                  <w:r>
                    <w:rPr>
                      <w:rFonts w:ascii="Times New Roman" w:hAnsi="Times New Roman" w:cs="Times New Roman"/>
                      <w:b/>
                      <w:bCs/>
                      <w:noProof w:val="0"/>
                      <w:sz w:val="22"/>
                      <w:szCs w:val="22"/>
                    </w:rPr>
                    <w:t xml:space="preserve">   </w:t>
                  </w:r>
                  <w:r w:rsidRPr="00AF594D">
                    <w:rPr>
                      <w:rFonts w:ascii="Times New Roman" w:hAnsi="Times New Roman" w:cs="Times New Roman"/>
                      <w:b/>
                      <w:bCs/>
                      <w:noProof w:val="0"/>
                      <w:sz w:val="22"/>
                      <w:szCs w:val="22"/>
                      <w:u w:val="single"/>
                    </w:rPr>
                    <w:t>Budget</w:t>
                  </w:r>
                  <w:r>
                    <w:rPr>
                      <w:rFonts w:ascii="Times New Roman" w:hAnsi="Times New Roman" w:cs="Times New Roman"/>
                      <w:b/>
                      <w:bCs/>
                      <w:noProof w:val="0"/>
                      <w:sz w:val="20"/>
                      <w:szCs w:val="20"/>
                    </w:rPr>
                    <w:t xml:space="preserve">  </w:t>
                  </w:r>
                  <w:proofErr w:type="gramStart"/>
                  <w:r>
                    <w:rPr>
                      <w:rFonts w:ascii="Times New Roman" w:hAnsi="Times New Roman" w:cs="Times New Roman"/>
                      <w:b/>
                      <w:bCs/>
                      <w:noProof w:val="0"/>
                      <w:sz w:val="20"/>
                      <w:szCs w:val="20"/>
                    </w:rPr>
                    <w:t xml:space="preserve">   </w:t>
                  </w:r>
                  <w:r>
                    <w:rPr>
                      <w:rFonts w:ascii="Times New Roman" w:hAnsi="Times New Roman" w:cs="Times New Roman"/>
                      <w:noProof w:val="0"/>
                      <w:sz w:val="20"/>
                      <w:szCs w:val="20"/>
                      <w:u w:val="single"/>
                    </w:rPr>
                    <w:t>(</w:t>
                  </w:r>
                  <w:proofErr w:type="gramEnd"/>
                  <w:r>
                    <w:rPr>
                      <w:rFonts w:ascii="Times New Roman" w:hAnsi="Times New Roman" w:cs="Times New Roman"/>
                      <w:noProof w:val="0"/>
                      <w:sz w:val="20"/>
                      <w:szCs w:val="20"/>
                    </w:rPr>
                    <w:t xml:space="preserve">Please use the attached documents for the price list of </w:t>
                  </w:r>
                  <w:proofErr w:type="spellStart"/>
                  <w:r>
                    <w:rPr>
                      <w:rFonts w:ascii="Times New Roman" w:hAnsi="Times New Roman" w:cs="Times New Roman"/>
                      <w:noProof w:val="0"/>
                      <w:sz w:val="20"/>
                      <w:szCs w:val="20"/>
                    </w:rPr>
                    <w:t>equipments</w:t>
                  </w:r>
                  <w:proofErr w:type="spellEnd"/>
                  <w:r>
                    <w:rPr>
                      <w:rFonts w:ascii="Times New Roman" w:hAnsi="Times New Roman" w:cs="Times New Roman"/>
                      <w:noProof w:val="0"/>
                      <w:sz w:val="20"/>
                      <w:szCs w:val="20"/>
                    </w:rPr>
                    <w:t xml:space="preserve"> used in the project if applicable)</w:t>
                  </w:r>
                </w:p>
                <w:p w:rsidR="00522754" w:rsidRDefault="00522754" w:rsidP="00522754">
                  <w:pPr>
                    <w:ind w:left="540" w:hanging="540"/>
                    <w:rPr>
                      <w:rFonts w:ascii="Times New Roman" w:hAnsi="Times New Roman" w:cs="Times New Roman"/>
                      <w:b/>
                      <w:bCs/>
                      <w:noProof w:val="0"/>
                      <w:sz w:val="20"/>
                      <w:szCs w:val="20"/>
                    </w:rPr>
                  </w:pPr>
                </w:p>
              </w:tc>
            </w:tr>
            <w:tr w:rsidR="00522754" w:rsidTr="00522754">
              <w:trPr>
                <w:cantSplit/>
              </w:trPr>
              <w:tc>
                <w:tcPr>
                  <w:tcW w:w="3751" w:type="dxa"/>
                  <w:vAlign w:val="bottom"/>
                </w:tcPr>
                <w:p w:rsidR="00522754" w:rsidRDefault="00522754" w:rsidP="00522754">
                  <w:pPr>
                    <w:jc w:val="center"/>
                    <w:rPr>
                      <w:rFonts w:ascii="Times New Roman" w:hAnsi="Times New Roman" w:cs="Times New Roman"/>
                      <w:b/>
                      <w:bCs/>
                      <w:noProof w:val="0"/>
                      <w:sz w:val="20"/>
                      <w:szCs w:val="20"/>
                    </w:rPr>
                  </w:pPr>
                  <w:r>
                    <w:rPr>
                      <w:rFonts w:ascii="Times New Roman" w:hAnsi="Times New Roman" w:cs="Times New Roman"/>
                      <w:b/>
                      <w:bCs/>
                      <w:noProof w:val="0"/>
                      <w:sz w:val="20"/>
                      <w:szCs w:val="20"/>
                    </w:rPr>
                    <w:t>Budget Breakdown</w:t>
                  </w:r>
                </w:p>
                <w:p w:rsidR="00522754" w:rsidRDefault="00522754" w:rsidP="00522754">
                  <w:pPr>
                    <w:rPr>
                      <w:rFonts w:ascii="Times New Roman" w:hAnsi="Times New Roman" w:cs="Times New Roman"/>
                      <w:b/>
                      <w:bCs/>
                      <w:noProof w:val="0"/>
                      <w:sz w:val="12"/>
                      <w:szCs w:val="20"/>
                    </w:rPr>
                  </w:pPr>
                </w:p>
              </w:tc>
              <w:tc>
                <w:tcPr>
                  <w:tcW w:w="1440" w:type="dxa"/>
                  <w:shd w:val="clear" w:color="auto" w:fill="auto"/>
                  <w:vAlign w:val="bottom"/>
                </w:tcPr>
                <w:p w:rsidR="00522754" w:rsidRDefault="00522754" w:rsidP="00522754">
                  <w:pPr>
                    <w:jc w:val="center"/>
                    <w:rPr>
                      <w:rFonts w:ascii="Times New Roman" w:hAnsi="Times New Roman" w:cs="Times New Roman"/>
                      <w:b/>
                      <w:bCs/>
                      <w:noProof w:val="0"/>
                      <w:sz w:val="20"/>
                      <w:szCs w:val="20"/>
                    </w:rPr>
                  </w:pPr>
                  <w:r>
                    <w:rPr>
                      <w:rFonts w:ascii="Times New Roman" w:hAnsi="Times New Roman" w:cs="Times New Roman"/>
                      <w:b/>
                      <w:bCs/>
                      <w:noProof w:val="0"/>
                      <w:sz w:val="20"/>
                      <w:szCs w:val="20"/>
                    </w:rPr>
                    <w:t xml:space="preserve">Unit Cost </w:t>
                  </w:r>
                </w:p>
                <w:p w:rsidR="00522754" w:rsidRDefault="00522754" w:rsidP="00522754">
                  <w:pPr>
                    <w:jc w:val="center"/>
                    <w:rPr>
                      <w:rFonts w:ascii="Times New Roman" w:hAnsi="Times New Roman" w:cs="Times New Roman"/>
                      <w:b/>
                      <w:bCs/>
                      <w:noProof w:val="0"/>
                      <w:sz w:val="20"/>
                      <w:szCs w:val="20"/>
                    </w:rPr>
                  </w:pPr>
                  <w:r>
                    <w:rPr>
                      <w:rFonts w:ascii="Times New Roman" w:hAnsi="Times New Roman" w:cs="Times New Roman"/>
                      <w:b/>
                      <w:bCs/>
                      <w:noProof w:val="0"/>
                      <w:sz w:val="20"/>
                      <w:szCs w:val="20"/>
                    </w:rPr>
                    <w:t>(SR)</w:t>
                  </w:r>
                </w:p>
              </w:tc>
              <w:tc>
                <w:tcPr>
                  <w:tcW w:w="1260" w:type="dxa"/>
                  <w:shd w:val="clear" w:color="auto" w:fill="auto"/>
                  <w:vAlign w:val="bottom"/>
                </w:tcPr>
                <w:p w:rsidR="00522754" w:rsidRDefault="00522754" w:rsidP="00522754">
                  <w:pPr>
                    <w:jc w:val="center"/>
                    <w:rPr>
                      <w:rFonts w:ascii="Times New Roman" w:hAnsi="Times New Roman" w:cs="Times New Roman"/>
                      <w:b/>
                      <w:bCs/>
                      <w:noProof w:val="0"/>
                      <w:sz w:val="20"/>
                      <w:szCs w:val="20"/>
                    </w:rPr>
                  </w:pPr>
                  <w:r>
                    <w:rPr>
                      <w:rFonts w:ascii="Times New Roman" w:hAnsi="Times New Roman" w:cs="Times New Roman"/>
                      <w:b/>
                      <w:bCs/>
                      <w:noProof w:val="0"/>
                      <w:sz w:val="20"/>
                      <w:szCs w:val="20"/>
                    </w:rPr>
                    <w:t>Total</w:t>
                  </w:r>
                </w:p>
                <w:p w:rsidR="00522754" w:rsidRDefault="00522754" w:rsidP="00522754">
                  <w:pPr>
                    <w:jc w:val="center"/>
                    <w:rPr>
                      <w:rFonts w:ascii="Times New Roman" w:hAnsi="Times New Roman" w:cs="Times New Roman"/>
                      <w:b/>
                      <w:bCs/>
                      <w:noProof w:val="0"/>
                      <w:sz w:val="20"/>
                      <w:szCs w:val="20"/>
                    </w:rPr>
                  </w:pPr>
                  <w:r>
                    <w:rPr>
                      <w:rFonts w:ascii="Times New Roman" w:hAnsi="Times New Roman" w:cs="Times New Roman"/>
                      <w:b/>
                      <w:bCs/>
                      <w:noProof w:val="0"/>
                      <w:sz w:val="20"/>
                      <w:szCs w:val="20"/>
                    </w:rPr>
                    <w:t>(SR)</w:t>
                  </w:r>
                </w:p>
              </w:tc>
              <w:tc>
                <w:tcPr>
                  <w:tcW w:w="2791" w:type="dxa"/>
                  <w:vAlign w:val="bottom"/>
                </w:tcPr>
                <w:p w:rsidR="00522754" w:rsidRDefault="00522754" w:rsidP="00522754">
                  <w:pPr>
                    <w:jc w:val="center"/>
                    <w:rPr>
                      <w:rFonts w:ascii="Times New Roman" w:hAnsi="Times New Roman" w:cs="Times New Roman"/>
                      <w:b/>
                      <w:bCs/>
                      <w:noProof w:val="0"/>
                      <w:sz w:val="18"/>
                      <w:szCs w:val="20"/>
                    </w:rPr>
                  </w:pPr>
                </w:p>
                <w:p w:rsidR="00522754" w:rsidRDefault="00522754" w:rsidP="00522754">
                  <w:pPr>
                    <w:jc w:val="center"/>
                    <w:rPr>
                      <w:rFonts w:ascii="Times New Roman" w:hAnsi="Times New Roman" w:cs="Times New Roman"/>
                      <w:b/>
                      <w:bCs/>
                      <w:noProof w:val="0"/>
                      <w:sz w:val="20"/>
                      <w:szCs w:val="20"/>
                    </w:rPr>
                  </w:pPr>
                  <w:r>
                    <w:rPr>
                      <w:rFonts w:ascii="Times New Roman" w:hAnsi="Times New Roman" w:cs="Times New Roman"/>
                      <w:b/>
                      <w:bCs/>
                      <w:noProof w:val="0"/>
                      <w:sz w:val="20"/>
                      <w:szCs w:val="20"/>
                    </w:rPr>
                    <w:t>Remarks</w:t>
                  </w:r>
                </w:p>
                <w:p w:rsidR="00522754" w:rsidRDefault="00522754" w:rsidP="00522754">
                  <w:pPr>
                    <w:jc w:val="center"/>
                    <w:rPr>
                      <w:rFonts w:ascii="Times New Roman" w:hAnsi="Times New Roman" w:cs="Times New Roman"/>
                      <w:b/>
                      <w:bCs/>
                      <w:noProof w:val="0"/>
                      <w:sz w:val="12"/>
                      <w:szCs w:val="20"/>
                    </w:rPr>
                  </w:pPr>
                </w:p>
              </w:tc>
            </w:tr>
            <w:tr w:rsidR="00522754" w:rsidTr="00522754">
              <w:trPr>
                <w:cantSplit/>
              </w:trPr>
              <w:tc>
                <w:tcPr>
                  <w:tcW w:w="3751" w:type="dxa"/>
                  <w:vAlign w:val="bottom"/>
                </w:tcPr>
                <w:p w:rsidR="00522754" w:rsidRDefault="00522754" w:rsidP="00522754">
                  <w:pPr>
                    <w:rPr>
                      <w:rFonts w:ascii="Times New Roman" w:hAnsi="Times New Roman" w:cs="Times New Roman"/>
                      <w:b/>
                      <w:bCs/>
                      <w:noProof w:val="0"/>
                      <w:sz w:val="20"/>
                      <w:szCs w:val="20"/>
                    </w:rPr>
                  </w:pPr>
                  <w:r>
                    <w:rPr>
                      <w:rFonts w:ascii="Times New Roman" w:hAnsi="Times New Roman" w:cs="Times New Roman"/>
                      <w:b/>
                      <w:bCs/>
                      <w:noProof w:val="0"/>
                      <w:sz w:val="20"/>
                      <w:szCs w:val="20"/>
                    </w:rPr>
                    <w:t>Personnel *</w:t>
                  </w:r>
                </w:p>
              </w:tc>
              <w:tc>
                <w:tcPr>
                  <w:tcW w:w="1440" w:type="dxa"/>
                  <w:shd w:val="clear" w:color="auto" w:fill="auto"/>
                  <w:vAlign w:val="bottom"/>
                </w:tcPr>
                <w:p w:rsidR="00522754" w:rsidRDefault="00522754" w:rsidP="00522754">
                  <w:pPr>
                    <w:rPr>
                      <w:rFonts w:ascii="Times New Roman" w:hAnsi="Times New Roman" w:cs="Times New Roman"/>
                      <w:b/>
                      <w:bCs/>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b/>
                      <w:bCs/>
                      <w:noProof w:val="0"/>
                      <w:sz w:val="20"/>
                      <w:szCs w:val="20"/>
                    </w:rPr>
                  </w:pPr>
                </w:p>
              </w:tc>
              <w:tc>
                <w:tcPr>
                  <w:tcW w:w="2791" w:type="dxa"/>
                  <w:vAlign w:val="bottom"/>
                </w:tcPr>
                <w:p w:rsidR="00522754" w:rsidRDefault="00522754" w:rsidP="00522754">
                  <w:pPr>
                    <w:rPr>
                      <w:rFonts w:ascii="Times New Roman" w:hAnsi="Times New Roman" w:cs="Times New Roman"/>
                      <w:b/>
                      <w:bCs/>
                      <w:noProof w:val="0"/>
                      <w:sz w:val="30"/>
                      <w:szCs w:val="20"/>
                    </w:rPr>
                  </w:pPr>
                </w:p>
              </w:tc>
            </w:tr>
            <w:tr w:rsidR="008E0A21" w:rsidTr="00522754">
              <w:trPr>
                <w:cantSplit/>
                <w:trHeight w:val="234"/>
              </w:trPr>
              <w:tc>
                <w:tcPr>
                  <w:tcW w:w="3751" w:type="dxa"/>
                  <w:tcBorders>
                    <w:bottom w:val="single" w:sz="4" w:space="0" w:color="auto"/>
                  </w:tcBorders>
                  <w:vAlign w:val="bottom"/>
                </w:tcPr>
                <w:p w:rsidR="008E0A21" w:rsidRDefault="008E0A21" w:rsidP="00522754">
                  <w:pPr>
                    <w:pStyle w:val="Heading6"/>
                    <w:rPr>
                      <w:rFonts w:cs="Times New Roman"/>
                      <w:b w:val="0"/>
                      <w:bCs w:val="0"/>
                      <w:noProof w:val="0"/>
                      <w:sz w:val="20"/>
                      <w:szCs w:val="20"/>
                    </w:rPr>
                  </w:pPr>
                  <w:r>
                    <w:rPr>
                      <w:rFonts w:cs="Times New Roman"/>
                      <w:b w:val="0"/>
                      <w:bCs w:val="0"/>
                      <w:noProof w:val="0"/>
                      <w:sz w:val="20"/>
                      <w:szCs w:val="20"/>
                    </w:rPr>
                    <w:t xml:space="preserve">Principal investigator </w:t>
                  </w:r>
                </w:p>
              </w:tc>
              <w:tc>
                <w:tcPr>
                  <w:tcW w:w="1440" w:type="dxa"/>
                  <w:shd w:val="clear" w:color="auto" w:fill="auto"/>
                  <w:vAlign w:val="bottom"/>
                </w:tcPr>
                <w:p w:rsidR="008E0A21" w:rsidRDefault="008E0A21" w:rsidP="00522754">
                  <w:pPr>
                    <w:rPr>
                      <w:rFonts w:ascii="Times New Roman" w:hAnsi="Times New Roman" w:cs="Times New Roman"/>
                      <w:noProof w:val="0"/>
                      <w:sz w:val="20"/>
                      <w:szCs w:val="20"/>
                    </w:rPr>
                  </w:pPr>
                  <w:r>
                    <w:rPr>
                      <w:rFonts w:ascii="Times New Roman" w:hAnsi="Times New Roman" w:cs="Times New Roman"/>
                      <w:noProof w:val="0"/>
                      <w:sz w:val="20"/>
                      <w:szCs w:val="20"/>
                    </w:rPr>
                    <w:t>10,000</w:t>
                  </w:r>
                </w:p>
              </w:tc>
              <w:tc>
                <w:tcPr>
                  <w:tcW w:w="1260" w:type="dxa"/>
                  <w:shd w:val="clear" w:color="auto" w:fill="auto"/>
                  <w:vAlign w:val="bottom"/>
                </w:tcPr>
                <w:p w:rsidR="008E0A21" w:rsidRDefault="008E0A21" w:rsidP="00522754">
                  <w:pPr>
                    <w:rPr>
                      <w:rFonts w:ascii="Times New Roman" w:hAnsi="Times New Roman" w:cs="Times New Roman"/>
                      <w:noProof w:val="0"/>
                      <w:sz w:val="20"/>
                      <w:szCs w:val="20"/>
                    </w:rPr>
                  </w:pPr>
                  <w:r>
                    <w:rPr>
                      <w:rFonts w:ascii="Times New Roman" w:hAnsi="Times New Roman" w:cs="Times New Roman"/>
                      <w:noProof w:val="0"/>
                      <w:sz w:val="20"/>
                      <w:szCs w:val="20"/>
                    </w:rPr>
                    <w:t>10,000</w:t>
                  </w:r>
                </w:p>
              </w:tc>
              <w:tc>
                <w:tcPr>
                  <w:tcW w:w="2791" w:type="dxa"/>
                  <w:vAlign w:val="bottom"/>
                </w:tcPr>
                <w:p w:rsidR="008E0A21" w:rsidRDefault="008E0A21" w:rsidP="00522754">
                  <w:pPr>
                    <w:rPr>
                      <w:rFonts w:ascii="Times New Roman" w:hAnsi="Times New Roman" w:cs="Times New Roman"/>
                      <w:b/>
                      <w:bCs/>
                      <w:noProof w:val="0"/>
                      <w:sz w:val="30"/>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pStyle w:val="Heading6"/>
                    <w:rPr>
                      <w:rFonts w:cs="Times New Roman"/>
                      <w:b w:val="0"/>
                      <w:bCs w:val="0"/>
                      <w:noProof w:val="0"/>
                      <w:sz w:val="20"/>
                      <w:szCs w:val="20"/>
                    </w:rPr>
                  </w:pPr>
                  <w:r>
                    <w:rPr>
                      <w:rFonts w:cs="Times New Roman"/>
                      <w:b w:val="0"/>
                      <w:bCs w:val="0"/>
                      <w:noProof w:val="0"/>
                      <w:sz w:val="20"/>
                      <w:szCs w:val="20"/>
                    </w:rPr>
                    <w:t xml:space="preserve">Statistical analysis support </w:t>
                  </w:r>
                </w:p>
              </w:tc>
              <w:tc>
                <w:tcPr>
                  <w:tcW w:w="1440" w:type="dxa"/>
                  <w:shd w:val="clear" w:color="auto" w:fill="auto"/>
                  <w:vAlign w:val="bottom"/>
                </w:tcPr>
                <w:p w:rsidR="00522754" w:rsidRDefault="00522754" w:rsidP="00522754">
                  <w:pPr>
                    <w:rPr>
                      <w:rFonts w:ascii="Times New Roman" w:hAnsi="Times New Roman" w:cs="Times New Roman"/>
                      <w:noProof w:val="0"/>
                      <w:sz w:val="20"/>
                      <w:szCs w:val="20"/>
                    </w:rPr>
                  </w:pPr>
                  <w:r>
                    <w:rPr>
                      <w:rFonts w:ascii="Times New Roman" w:hAnsi="Times New Roman" w:cs="Times New Roman"/>
                      <w:noProof w:val="0"/>
                      <w:sz w:val="20"/>
                      <w:szCs w:val="20"/>
                    </w:rPr>
                    <w:t>2500</w:t>
                  </w:r>
                </w:p>
              </w:tc>
              <w:tc>
                <w:tcPr>
                  <w:tcW w:w="1260" w:type="dxa"/>
                  <w:shd w:val="clear" w:color="auto" w:fill="auto"/>
                  <w:vAlign w:val="bottom"/>
                </w:tcPr>
                <w:p w:rsidR="00522754" w:rsidRDefault="00522754" w:rsidP="00522754">
                  <w:pPr>
                    <w:rPr>
                      <w:rFonts w:ascii="Times New Roman" w:hAnsi="Times New Roman" w:cs="Times New Roman"/>
                      <w:noProof w:val="0"/>
                      <w:sz w:val="20"/>
                      <w:szCs w:val="20"/>
                    </w:rPr>
                  </w:pPr>
                  <w:r>
                    <w:rPr>
                      <w:rFonts w:ascii="Times New Roman" w:hAnsi="Times New Roman" w:cs="Times New Roman"/>
                      <w:noProof w:val="0"/>
                      <w:sz w:val="20"/>
                      <w:szCs w:val="20"/>
                    </w:rPr>
                    <w:t>2500</w:t>
                  </w:r>
                </w:p>
              </w:tc>
              <w:tc>
                <w:tcPr>
                  <w:tcW w:w="2791" w:type="dxa"/>
                  <w:vAlign w:val="bottom"/>
                </w:tcPr>
                <w:p w:rsidR="00522754" w:rsidRDefault="00522754" w:rsidP="00522754">
                  <w:pPr>
                    <w:rPr>
                      <w:rFonts w:ascii="Times New Roman" w:hAnsi="Times New Roman" w:cs="Times New Roman"/>
                      <w:b/>
                      <w:bCs/>
                      <w:noProof w:val="0"/>
                      <w:sz w:val="30"/>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pStyle w:val="Heading6"/>
                    <w:rPr>
                      <w:rFonts w:cs="Times New Roman"/>
                      <w:b w:val="0"/>
                      <w:bCs w:val="0"/>
                      <w:noProof w:val="0"/>
                      <w:sz w:val="20"/>
                      <w:szCs w:val="20"/>
                    </w:rPr>
                  </w:pPr>
                  <w:r>
                    <w:rPr>
                      <w:rFonts w:cs="Times New Roman"/>
                      <w:b w:val="0"/>
                      <w:bCs w:val="0"/>
                      <w:noProof w:val="0"/>
                      <w:sz w:val="20"/>
                      <w:szCs w:val="20"/>
                    </w:rPr>
                    <w:t xml:space="preserve">Project assistance </w:t>
                  </w:r>
                </w:p>
              </w:tc>
              <w:tc>
                <w:tcPr>
                  <w:tcW w:w="1440" w:type="dxa"/>
                  <w:shd w:val="clear" w:color="auto" w:fill="auto"/>
                  <w:vAlign w:val="bottom"/>
                </w:tcPr>
                <w:p w:rsidR="00522754" w:rsidRDefault="00522754" w:rsidP="00522754">
                  <w:pPr>
                    <w:rPr>
                      <w:rFonts w:ascii="Times New Roman" w:hAnsi="Times New Roman" w:cs="Times New Roman"/>
                      <w:noProof w:val="0"/>
                      <w:sz w:val="20"/>
                      <w:szCs w:val="20"/>
                    </w:rPr>
                  </w:pPr>
                  <w:r>
                    <w:rPr>
                      <w:rFonts w:ascii="Times New Roman" w:hAnsi="Times New Roman" w:cs="Times New Roman"/>
                      <w:noProof w:val="0"/>
                      <w:sz w:val="20"/>
                      <w:szCs w:val="20"/>
                    </w:rPr>
                    <w:t>2500</w:t>
                  </w:r>
                </w:p>
              </w:tc>
              <w:tc>
                <w:tcPr>
                  <w:tcW w:w="1260" w:type="dxa"/>
                  <w:shd w:val="clear" w:color="auto" w:fill="auto"/>
                  <w:vAlign w:val="bottom"/>
                </w:tcPr>
                <w:p w:rsidR="00522754" w:rsidRDefault="00522754" w:rsidP="00522754">
                  <w:pPr>
                    <w:rPr>
                      <w:rFonts w:ascii="Times New Roman" w:hAnsi="Times New Roman" w:cs="Times New Roman"/>
                      <w:noProof w:val="0"/>
                      <w:sz w:val="20"/>
                      <w:szCs w:val="20"/>
                    </w:rPr>
                  </w:pPr>
                  <w:r>
                    <w:rPr>
                      <w:rFonts w:ascii="Times New Roman" w:hAnsi="Times New Roman" w:cs="Times New Roman"/>
                      <w:noProof w:val="0"/>
                      <w:sz w:val="20"/>
                      <w:szCs w:val="20"/>
                    </w:rPr>
                    <w:t>2500</w:t>
                  </w:r>
                </w:p>
              </w:tc>
              <w:tc>
                <w:tcPr>
                  <w:tcW w:w="2791" w:type="dxa"/>
                  <w:vAlign w:val="bottom"/>
                </w:tcPr>
                <w:p w:rsidR="00522754" w:rsidRDefault="00522754" w:rsidP="00522754">
                  <w:pPr>
                    <w:rPr>
                      <w:rFonts w:ascii="Times New Roman" w:hAnsi="Times New Roman" w:cs="Times New Roman"/>
                      <w:b/>
                      <w:bCs/>
                      <w:noProof w:val="0"/>
                      <w:sz w:val="30"/>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pStyle w:val="Heading6"/>
                    <w:rPr>
                      <w:rFonts w:cs="Times New Roman"/>
                      <w:b w:val="0"/>
                      <w:bCs w:val="0"/>
                      <w:noProof w:val="0"/>
                      <w:sz w:val="20"/>
                      <w:szCs w:val="20"/>
                    </w:rPr>
                  </w:pPr>
                  <w:r>
                    <w:rPr>
                      <w:rFonts w:cs="Times New Roman"/>
                      <w:b w:val="0"/>
                      <w:bCs w:val="0"/>
                      <w:noProof w:val="0"/>
                      <w:sz w:val="20"/>
                      <w:szCs w:val="20"/>
                    </w:rPr>
                    <w:t>Supervision support</w:t>
                  </w:r>
                </w:p>
              </w:tc>
              <w:tc>
                <w:tcPr>
                  <w:tcW w:w="1440" w:type="dxa"/>
                  <w:shd w:val="clear" w:color="auto" w:fill="auto"/>
                  <w:vAlign w:val="bottom"/>
                </w:tcPr>
                <w:p w:rsidR="00522754" w:rsidRDefault="00522754" w:rsidP="00522754">
                  <w:pPr>
                    <w:rPr>
                      <w:rFonts w:ascii="Times New Roman" w:hAnsi="Times New Roman" w:cs="Times New Roman"/>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noProof w:val="0"/>
                      <w:sz w:val="20"/>
                      <w:szCs w:val="20"/>
                    </w:rPr>
                  </w:pPr>
                </w:p>
              </w:tc>
              <w:tc>
                <w:tcPr>
                  <w:tcW w:w="2791" w:type="dxa"/>
                  <w:vAlign w:val="bottom"/>
                </w:tcPr>
                <w:p w:rsidR="00522754" w:rsidRDefault="00522754" w:rsidP="00522754">
                  <w:pPr>
                    <w:rPr>
                      <w:rFonts w:ascii="Times New Roman" w:hAnsi="Times New Roman" w:cs="Times New Roman"/>
                      <w:b/>
                      <w:bCs/>
                      <w:noProof w:val="0"/>
                      <w:sz w:val="30"/>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i/>
                      <w:iCs/>
                      <w:noProof w:val="0"/>
                      <w:sz w:val="20"/>
                      <w:szCs w:val="20"/>
                    </w:rPr>
                  </w:pPr>
                  <w:r>
                    <w:rPr>
                      <w:rFonts w:ascii="Times New Roman" w:hAnsi="Times New Roman" w:cs="Times New Roman"/>
                      <w:i/>
                      <w:iCs/>
                      <w:noProof w:val="0"/>
                      <w:sz w:val="20"/>
                      <w:szCs w:val="20"/>
                    </w:rPr>
                    <w:t xml:space="preserve">Total </w:t>
                  </w:r>
                </w:p>
              </w:tc>
              <w:tc>
                <w:tcPr>
                  <w:tcW w:w="1440" w:type="dxa"/>
                  <w:shd w:val="clear" w:color="auto" w:fill="auto"/>
                  <w:vAlign w:val="bottom"/>
                </w:tcPr>
                <w:p w:rsidR="00522754" w:rsidRDefault="00522754" w:rsidP="00522754">
                  <w:pPr>
                    <w:rPr>
                      <w:rFonts w:ascii="Times New Roman" w:hAnsi="Times New Roman" w:cs="Times New Roman"/>
                      <w:noProof w:val="0"/>
                      <w:sz w:val="20"/>
                      <w:szCs w:val="20"/>
                    </w:rPr>
                  </w:pPr>
                </w:p>
              </w:tc>
              <w:tc>
                <w:tcPr>
                  <w:tcW w:w="1260" w:type="dxa"/>
                  <w:shd w:val="clear" w:color="auto" w:fill="auto"/>
                  <w:vAlign w:val="bottom"/>
                </w:tcPr>
                <w:p w:rsidR="00522754" w:rsidRPr="002E1236" w:rsidRDefault="008E0A21" w:rsidP="00522754">
                  <w:pPr>
                    <w:rPr>
                      <w:rFonts w:ascii="Times New Roman" w:hAnsi="Times New Roman" w:cs="Times New Roman"/>
                      <w:b/>
                      <w:bCs/>
                      <w:noProof w:val="0"/>
                      <w:sz w:val="20"/>
                      <w:szCs w:val="20"/>
                    </w:rPr>
                  </w:pPr>
                  <w:r>
                    <w:rPr>
                      <w:rFonts w:ascii="Times New Roman" w:hAnsi="Times New Roman" w:cs="Times New Roman"/>
                      <w:b/>
                      <w:bCs/>
                      <w:noProof w:val="0"/>
                      <w:sz w:val="20"/>
                      <w:szCs w:val="20"/>
                    </w:rPr>
                    <w:t>1</w:t>
                  </w:r>
                  <w:r w:rsidR="00522754" w:rsidRPr="002E1236">
                    <w:rPr>
                      <w:rFonts w:ascii="Times New Roman" w:hAnsi="Times New Roman" w:cs="Times New Roman"/>
                      <w:b/>
                      <w:bCs/>
                      <w:noProof w:val="0"/>
                      <w:sz w:val="20"/>
                      <w:szCs w:val="20"/>
                    </w:rPr>
                    <w:t>5000</w:t>
                  </w:r>
                </w:p>
              </w:tc>
              <w:tc>
                <w:tcPr>
                  <w:tcW w:w="2791" w:type="dxa"/>
                  <w:vAlign w:val="bottom"/>
                </w:tcPr>
                <w:p w:rsidR="00522754" w:rsidRDefault="00522754" w:rsidP="00522754">
                  <w:pPr>
                    <w:rPr>
                      <w:rFonts w:ascii="Times New Roman" w:hAnsi="Times New Roman" w:cs="Times New Roman"/>
                      <w:b/>
                      <w:bCs/>
                      <w:noProof w:val="0"/>
                      <w:sz w:val="28"/>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pStyle w:val="Heading6"/>
                    <w:rPr>
                      <w:rFonts w:cs="Times New Roman"/>
                      <w:noProof w:val="0"/>
                      <w:sz w:val="20"/>
                      <w:szCs w:val="20"/>
                    </w:rPr>
                  </w:pPr>
                  <w:r>
                    <w:rPr>
                      <w:rFonts w:cs="Times New Roman"/>
                      <w:noProof w:val="0"/>
                      <w:sz w:val="20"/>
                      <w:szCs w:val="20"/>
                    </w:rPr>
                    <w:lastRenderedPageBreak/>
                    <w:t xml:space="preserve">Supplies and Equipment </w:t>
                  </w:r>
                </w:p>
              </w:tc>
              <w:tc>
                <w:tcPr>
                  <w:tcW w:w="1440" w:type="dxa"/>
                  <w:shd w:val="clear" w:color="auto" w:fill="auto"/>
                  <w:vAlign w:val="bottom"/>
                </w:tcPr>
                <w:p w:rsidR="00522754" w:rsidRDefault="00522754" w:rsidP="00522754">
                  <w:pPr>
                    <w:rPr>
                      <w:rFonts w:ascii="Times New Roman" w:hAnsi="Times New Roman" w:cs="Times New Roman"/>
                      <w:b/>
                      <w:bCs/>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b/>
                      <w:bCs/>
                      <w:noProof w:val="0"/>
                      <w:sz w:val="20"/>
                      <w:szCs w:val="20"/>
                    </w:rPr>
                  </w:pPr>
                </w:p>
              </w:tc>
              <w:tc>
                <w:tcPr>
                  <w:tcW w:w="2791" w:type="dxa"/>
                  <w:vAlign w:val="bottom"/>
                </w:tcPr>
                <w:p w:rsidR="00522754" w:rsidRDefault="00522754" w:rsidP="00522754">
                  <w:pPr>
                    <w:rPr>
                      <w:rFonts w:ascii="Times New Roman" w:hAnsi="Times New Roman" w:cs="Times New Roman"/>
                      <w:b/>
                      <w:bCs/>
                      <w:noProof w:val="0"/>
                      <w:sz w:val="30"/>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noProof w:val="0"/>
                      <w:sz w:val="20"/>
                      <w:szCs w:val="20"/>
                    </w:rPr>
                  </w:pPr>
                  <w:r>
                    <w:rPr>
                      <w:rFonts w:ascii="Times New Roman" w:hAnsi="Times New Roman" w:cs="Times New Roman"/>
                      <w:bCs/>
                      <w:noProof w:val="0"/>
                      <w:sz w:val="20"/>
                      <w:szCs w:val="20"/>
                    </w:rPr>
                    <w:t>Printing paper for (questionnaires, report and Thesis)</w:t>
                  </w:r>
                </w:p>
                <w:p w:rsidR="00522754" w:rsidRDefault="00522754" w:rsidP="00522754">
                  <w:pPr>
                    <w:pStyle w:val="Heading6"/>
                    <w:rPr>
                      <w:rFonts w:cs="Times New Roman"/>
                      <w:noProof w:val="0"/>
                      <w:sz w:val="20"/>
                      <w:szCs w:val="20"/>
                    </w:rPr>
                  </w:pPr>
                </w:p>
              </w:tc>
              <w:tc>
                <w:tcPr>
                  <w:tcW w:w="1440" w:type="dxa"/>
                  <w:shd w:val="clear" w:color="auto" w:fill="auto"/>
                  <w:vAlign w:val="bottom"/>
                </w:tcPr>
                <w:p w:rsidR="00522754" w:rsidRDefault="00522754" w:rsidP="00522754">
                  <w:pPr>
                    <w:rPr>
                      <w:rFonts w:ascii="Times New Roman" w:hAnsi="Times New Roman" w:cs="Times New Roman"/>
                      <w:bCs/>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bCs/>
                      <w:noProof w:val="0"/>
                      <w:sz w:val="20"/>
                      <w:szCs w:val="20"/>
                    </w:rPr>
                  </w:pPr>
                </w:p>
              </w:tc>
              <w:tc>
                <w:tcPr>
                  <w:tcW w:w="2791" w:type="dxa"/>
                  <w:vAlign w:val="bottom"/>
                </w:tcPr>
                <w:p w:rsidR="00522754" w:rsidRDefault="00522754" w:rsidP="00522754">
                  <w:pPr>
                    <w:rPr>
                      <w:rFonts w:ascii="Times New Roman" w:hAnsi="Times New Roman" w:cs="Times New Roman"/>
                      <w:b/>
                      <w:bCs/>
                      <w:noProof w:val="0"/>
                      <w:sz w:val="28"/>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bCs/>
                      <w:noProof w:val="0"/>
                      <w:sz w:val="20"/>
                      <w:szCs w:val="20"/>
                    </w:rPr>
                  </w:pPr>
                  <w:r>
                    <w:rPr>
                      <w:rFonts w:ascii="Times New Roman" w:hAnsi="Times New Roman" w:cs="Times New Roman"/>
                      <w:bCs/>
                      <w:noProof w:val="0"/>
                      <w:sz w:val="20"/>
                      <w:szCs w:val="20"/>
                    </w:rPr>
                    <w:t xml:space="preserve">Pilot survey  </w:t>
                  </w:r>
                </w:p>
              </w:tc>
              <w:tc>
                <w:tcPr>
                  <w:tcW w:w="1440" w:type="dxa"/>
                  <w:shd w:val="clear" w:color="auto" w:fill="auto"/>
                  <w:vAlign w:val="bottom"/>
                </w:tcPr>
                <w:p w:rsidR="00522754" w:rsidRDefault="00522754" w:rsidP="00522754">
                  <w:pPr>
                    <w:rPr>
                      <w:rFonts w:ascii="Times New Roman" w:hAnsi="Times New Roman" w:cs="Times New Roman"/>
                      <w:bCs/>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bCs/>
                      <w:noProof w:val="0"/>
                      <w:sz w:val="20"/>
                      <w:szCs w:val="20"/>
                    </w:rPr>
                  </w:pPr>
                </w:p>
              </w:tc>
              <w:tc>
                <w:tcPr>
                  <w:tcW w:w="2791" w:type="dxa"/>
                  <w:vAlign w:val="bottom"/>
                </w:tcPr>
                <w:p w:rsidR="00522754" w:rsidRDefault="00522754" w:rsidP="00522754">
                  <w:pPr>
                    <w:rPr>
                      <w:rFonts w:ascii="Times New Roman" w:hAnsi="Times New Roman" w:cs="Times New Roman"/>
                      <w:b/>
                      <w:bCs/>
                      <w:noProof w:val="0"/>
                      <w:sz w:val="28"/>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bCs/>
                      <w:noProof w:val="0"/>
                      <w:sz w:val="20"/>
                      <w:szCs w:val="20"/>
                    </w:rPr>
                  </w:pPr>
                  <w:r>
                    <w:rPr>
                      <w:rFonts w:ascii="Times New Roman" w:hAnsi="Times New Roman" w:cs="Times New Roman"/>
                      <w:bCs/>
                      <w:noProof w:val="0"/>
                      <w:sz w:val="20"/>
                      <w:szCs w:val="20"/>
                    </w:rPr>
                    <w:t>Computer and software for data analysis</w:t>
                  </w:r>
                </w:p>
              </w:tc>
              <w:tc>
                <w:tcPr>
                  <w:tcW w:w="1440" w:type="dxa"/>
                  <w:shd w:val="clear" w:color="auto" w:fill="auto"/>
                  <w:vAlign w:val="bottom"/>
                </w:tcPr>
                <w:p w:rsidR="00522754" w:rsidRDefault="00522754" w:rsidP="00522754">
                  <w:pPr>
                    <w:rPr>
                      <w:rFonts w:ascii="Times New Roman" w:hAnsi="Times New Roman" w:cs="Times New Roman"/>
                      <w:bCs/>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bCs/>
                      <w:noProof w:val="0"/>
                      <w:sz w:val="20"/>
                      <w:szCs w:val="20"/>
                    </w:rPr>
                  </w:pPr>
                </w:p>
              </w:tc>
              <w:tc>
                <w:tcPr>
                  <w:tcW w:w="2791" w:type="dxa"/>
                  <w:vAlign w:val="bottom"/>
                </w:tcPr>
                <w:p w:rsidR="00522754" w:rsidRDefault="00522754" w:rsidP="00522754">
                  <w:pPr>
                    <w:rPr>
                      <w:rFonts w:ascii="Times New Roman" w:hAnsi="Times New Roman" w:cs="Times New Roman"/>
                      <w:b/>
                      <w:bCs/>
                      <w:noProof w:val="0"/>
                      <w:sz w:val="28"/>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i/>
                      <w:iCs/>
                      <w:noProof w:val="0"/>
                      <w:sz w:val="20"/>
                      <w:szCs w:val="20"/>
                    </w:rPr>
                  </w:pPr>
                  <w:r>
                    <w:rPr>
                      <w:rFonts w:ascii="Times New Roman" w:hAnsi="Times New Roman" w:cs="Times New Roman"/>
                      <w:i/>
                      <w:iCs/>
                      <w:noProof w:val="0"/>
                      <w:sz w:val="20"/>
                      <w:szCs w:val="20"/>
                    </w:rPr>
                    <w:t>Total</w:t>
                  </w:r>
                </w:p>
              </w:tc>
              <w:tc>
                <w:tcPr>
                  <w:tcW w:w="1440" w:type="dxa"/>
                  <w:shd w:val="clear" w:color="auto" w:fill="auto"/>
                  <w:vAlign w:val="bottom"/>
                </w:tcPr>
                <w:p w:rsidR="00522754" w:rsidRDefault="00522754" w:rsidP="00522754">
                  <w:pPr>
                    <w:rPr>
                      <w:rFonts w:ascii="Times New Roman" w:hAnsi="Times New Roman" w:cs="Times New Roman"/>
                      <w:b/>
                      <w:bCs/>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bCs/>
                      <w:noProof w:val="0"/>
                      <w:sz w:val="20"/>
                      <w:szCs w:val="20"/>
                    </w:rPr>
                  </w:pPr>
                </w:p>
              </w:tc>
              <w:tc>
                <w:tcPr>
                  <w:tcW w:w="2791" w:type="dxa"/>
                  <w:vAlign w:val="bottom"/>
                </w:tcPr>
                <w:p w:rsidR="00522754" w:rsidRDefault="00522754" w:rsidP="00522754">
                  <w:pPr>
                    <w:rPr>
                      <w:rFonts w:ascii="Times New Roman" w:hAnsi="Times New Roman" w:cs="Times New Roman"/>
                      <w:b/>
                      <w:bCs/>
                      <w:noProof w:val="0"/>
                      <w:sz w:val="30"/>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pStyle w:val="Heading6"/>
                    <w:rPr>
                      <w:rFonts w:cs="Times New Roman"/>
                      <w:i/>
                      <w:iCs/>
                      <w:noProof w:val="0"/>
                      <w:sz w:val="20"/>
                      <w:szCs w:val="20"/>
                    </w:rPr>
                  </w:pPr>
                  <w:r>
                    <w:rPr>
                      <w:rFonts w:cs="Times New Roman"/>
                      <w:b w:val="0"/>
                      <w:bCs w:val="0"/>
                      <w:noProof w:val="0"/>
                      <w:sz w:val="20"/>
                      <w:szCs w:val="20"/>
                    </w:rPr>
                    <w:t xml:space="preserve"> </w:t>
                  </w:r>
                  <w:r>
                    <w:rPr>
                      <w:rFonts w:cs="Times New Roman"/>
                      <w:noProof w:val="0"/>
                      <w:sz w:val="20"/>
                      <w:szCs w:val="20"/>
                    </w:rPr>
                    <w:t>Patient</w:t>
                  </w:r>
                </w:p>
              </w:tc>
              <w:tc>
                <w:tcPr>
                  <w:tcW w:w="1440" w:type="dxa"/>
                  <w:shd w:val="clear" w:color="auto" w:fill="auto"/>
                  <w:vAlign w:val="bottom"/>
                </w:tcPr>
                <w:p w:rsidR="00522754" w:rsidRDefault="00522754" w:rsidP="00522754">
                  <w:pPr>
                    <w:rPr>
                      <w:rFonts w:ascii="Times New Roman" w:hAnsi="Times New Roman" w:cs="Times New Roman"/>
                      <w:b/>
                      <w:bCs/>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b/>
                      <w:bCs/>
                      <w:noProof w:val="0"/>
                      <w:sz w:val="20"/>
                      <w:szCs w:val="20"/>
                    </w:rPr>
                  </w:pPr>
                </w:p>
              </w:tc>
              <w:tc>
                <w:tcPr>
                  <w:tcW w:w="2791" w:type="dxa"/>
                  <w:vAlign w:val="bottom"/>
                </w:tcPr>
                <w:p w:rsidR="00522754" w:rsidRDefault="00522754" w:rsidP="00522754">
                  <w:pPr>
                    <w:rPr>
                      <w:rFonts w:ascii="Times New Roman" w:hAnsi="Times New Roman" w:cs="Times New Roman"/>
                      <w:b/>
                      <w:bCs/>
                      <w:noProof w:val="0"/>
                      <w:sz w:val="28"/>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noProof w:val="0"/>
                      <w:sz w:val="20"/>
                      <w:szCs w:val="20"/>
                    </w:rPr>
                  </w:pPr>
                  <w:r>
                    <w:rPr>
                      <w:rFonts w:ascii="Times New Roman" w:hAnsi="Times New Roman" w:cs="Times New Roman"/>
                      <w:noProof w:val="0"/>
                      <w:sz w:val="20"/>
                      <w:szCs w:val="20"/>
                    </w:rPr>
                    <w:t>Follow up</w:t>
                  </w:r>
                </w:p>
              </w:tc>
              <w:tc>
                <w:tcPr>
                  <w:tcW w:w="1440" w:type="dxa"/>
                  <w:shd w:val="clear" w:color="auto" w:fill="auto"/>
                  <w:vAlign w:val="bottom"/>
                </w:tcPr>
                <w:p w:rsidR="00522754" w:rsidRDefault="00522754" w:rsidP="00522754">
                  <w:pPr>
                    <w:rPr>
                      <w:rFonts w:ascii="Times New Roman" w:hAnsi="Times New Roman" w:cs="Times New Roman"/>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noProof w:val="0"/>
                      <w:sz w:val="20"/>
                      <w:szCs w:val="20"/>
                    </w:rPr>
                  </w:pPr>
                </w:p>
              </w:tc>
              <w:tc>
                <w:tcPr>
                  <w:tcW w:w="2791" w:type="dxa"/>
                  <w:vAlign w:val="bottom"/>
                </w:tcPr>
                <w:p w:rsidR="00522754" w:rsidRDefault="00522754" w:rsidP="00522754">
                  <w:pPr>
                    <w:rPr>
                      <w:rFonts w:ascii="Times New Roman" w:hAnsi="Times New Roman" w:cs="Times New Roman"/>
                      <w:b/>
                      <w:bCs/>
                      <w:noProof w:val="0"/>
                      <w:sz w:val="30"/>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noProof w:val="0"/>
                      <w:sz w:val="20"/>
                      <w:szCs w:val="20"/>
                    </w:rPr>
                  </w:pPr>
                  <w:r>
                    <w:rPr>
                      <w:rFonts w:ascii="Times New Roman" w:hAnsi="Times New Roman" w:cs="Times New Roman"/>
                      <w:noProof w:val="0"/>
                      <w:sz w:val="20"/>
                      <w:szCs w:val="20"/>
                    </w:rPr>
                    <w:t>Education</w:t>
                  </w:r>
                </w:p>
              </w:tc>
              <w:tc>
                <w:tcPr>
                  <w:tcW w:w="1440" w:type="dxa"/>
                  <w:shd w:val="clear" w:color="auto" w:fill="auto"/>
                  <w:vAlign w:val="bottom"/>
                </w:tcPr>
                <w:p w:rsidR="00522754" w:rsidRDefault="00522754" w:rsidP="00522754">
                  <w:pPr>
                    <w:rPr>
                      <w:rFonts w:ascii="Times New Roman" w:hAnsi="Times New Roman" w:cs="Times New Roman"/>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noProof w:val="0"/>
                      <w:sz w:val="20"/>
                      <w:szCs w:val="20"/>
                    </w:rPr>
                  </w:pPr>
                </w:p>
              </w:tc>
              <w:tc>
                <w:tcPr>
                  <w:tcW w:w="2791" w:type="dxa"/>
                  <w:vAlign w:val="bottom"/>
                </w:tcPr>
                <w:p w:rsidR="00522754" w:rsidRDefault="00522754" w:rsidP="00522754">
                  <w:pPr>
                    <w:rPr>
                      <w:rFonts w:ascii="Times New Roman" w:hAnsi="Times New Roman" w:cs="Times New Roman"/>
                      <w:b/>
                      <w:bCs/>
                      <w:noProof w:val="0"/>
                      <w:sz w:val="28"/>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i/>
                      <w:iCs/>
                      <w:noProof w:val="0"/>
                      <w:sz w:val="20"/>
                      <w:szCs w:val="20"/>
                    </w:rPr>
                  </w:pPr>
                  <w:r>
                    <w:rPr>
                      <w:rFonts w:ascii="Times New Roman" w:hAnsi="Times New Roman" w:cs="Times New Roman"/>
                      <w:i/>
                      <w:iCs/>
                      <w:noProof w:val="0"/>
                      <w:sz w:val="20"/>
                      <w:szCs w:val="20"/>
                    </w:rPr>
                    <w:t>Total</w:t>
                  </w:r>
                </w:p>
              </w:tc>
              <w:tc>
                <w:tcPr>
                  <w:tcW w:w="1440" w:type="dxa"/>
                  <w:shd w:val="clear" w:color="auto" w:fill="auto"/>
                  <w:vAlign w:val="bottom"/>
                </w:tcPr>
                <w:p w:rsidR="00522754" w:rsidRDefault="00522754" w:rsidP="00522754">
                  <w:pPr>
                    <w:rPr>
                      <w:rFonts w:ascii="Times New Roman" w:hAnsi="Times New Roman" w:cs="Times New Roman"/>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noProof w:val="0"/>
                      <w:sz w:val="20"/>
                      <w:szCs w:val="20"/>
                    </w:rPr>
                  </w:pPr>
                </w:p>
              </w:tc>
              <w:tc>
                <w:tcPr>
                  <w:tcW w:w="2791" w:type="dxa"/>
                  <w:vAlign w:val="bottom"/>
                </w:tcPr>
                <w:p w:rsidR="00522754" w:rsidRDefault="00522754" w:rsidP="00522754">
                  <w:pPr>
                    <w:rPr>
                      <w:rFonts w:ascii="Times New Roman" w:hAnsi="Times New Roman" w:cs="Times New Roman"/>
                      <w:b/>
                      <w:bCs/>
                      <w:noProof w:val="0"/>
                      <w:sz w:val="30"/>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noProof w:val="0"/>
                      <w:sz w:val="20"/>
                      <w:szCs w:val="20"/>
                    </w:rPr>
                  </w:pPr>
                  <w:r>
                    <w:rPr>
                      <w:rFonts w:ascii="Times New Roman" w:hAnsi="Times New Roman" w:cs="Times New Roman"/>
                      <w:noProof w:val="0"/>
                      <w:sz w:val="20"/>
                      <w:szCs w:val="20"/>
                    </w:rPr>
                    <w:t xml:space="preserve">Others (please, specify and justify briefly) </w:t>
                  </w:r>
                </w:p>
              </w:tc>
              <w:tc>
                <w:tcPr>
                  <w:tcW w:w="1440" w:type="dxa"/>
                  <w:shd w:val="clear" w:color="auto" w:fill="auto"/>
                  <w:vAlign w:val="bottom"/>
                </w:tcPr>
                <w:p w:rsidR="00522754" w:rsidRDefault="00522754" w:rsidP="00522754">
                  <w:pPr>
                    <w:rPr>
                      <w:rFonts w:ascii="Times New Roman" w:hAnsi="Times New Roman" w:cs="Times New Roman"/>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noProof w:val="0"/>
                      <w:sz w:val="20"/>
                      <w:szCs w:val="20"/>
                    </w:rPr>
                  </w:pPr>
                </w:p>
              </w:tc>
              <w:tc>
                <w:tcPr>
                  <w:tcW w:w="2791" w:type="dxa"/>
                  <w:vAlign w:val="bottom"/>
                </w:tcPr>
                <w:p w:rsidR="00522754" w:rsidRDefault="00522754" w:rsidP="00522754">
                  <w:pPr>
                    <w:rPr>
                      <w:rFonts w:ascii="Times New Roman" w:hAnsi="Times New Roman" w:cs="Times New Roman"/>
                      <w:b/>
                      <w:bCs/>
                      <w:noProof w:val="0"/>
                      <w:sz w:val="28"/>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b/>
                      <w:noProof w:val="0"/>
                      <w:sz w:val="20"/>
                      <w:szCs w:val="20"/>
                    </w:rPr>
                  </w:pPr>
                  <w:r>
                    <w:rPr>
                      <w:rFonts w:ascii="Times New Roman" w:hAnsi="Times New Roman" w:cs="Times New Roman"/>
                      <w:b/>
                      <w:noProof w:val="0"/>
                      <w:sz w:val="22"/>
                      <w:szCs w:val="22"/>
                    </w:rPr>
                    <w:t xml:space="preserve">Publication  </w:t>
                  </w:r>
                </w:p>
              </w:tc>
              <w:tc>
                <w:tcPr>
                  <w:tcW w:w="1440" w:type="dxa"/>
                  <w:shd w:val="clear" w:color="auto" w:fill="auto"/>
                  <w:vAlign w:val="bottom"/>
                </w:tcPr>
                <w:p w:rsidR="00522754" w:rsidRDefault="00522754" w:rsidP="00522754">
                  <w:pPr>
                    <w:rPr>
                      <w:rFonts w:ascii="Times New Roman" w:hAnsi="Times New Roman" w:cs="Times New Roman"/>
                      <w:b/>
                      <w:bCs/>
                      <w:noProof w:val="0"/>
                      <w:sz w:val="20"/>
                      <w:szCs w:val="20"/>
                    </w:rPr>
                  </w:pPr>
                  <w:r>
                    <w:rPr>
                      <w:rFonts w:ascii="Times New Roman" w:hAnsi="Times New Roman" w:cs="Times New Roman"/>
                      <w:bCs/>
                      <w:noProof w:val="0"/>
                      <w:sz w:val="20"/>
                      <w:szCs w:val="20"/>
                    </w:rPr>
                    <w:t xml:space="preserve"> </w:t>
                  </w:r>
                </w:p>
              </w:tc>
              <w:tc>
                <w:tcPr>
                  <w:tcW w:w="1260" w:type="dxa"/>
                  <w:shd w:val="clear" w:color="auto" w:fill="auto"/>
                  <w:vAlign w:val="bottom"/>
                </w:tcPr>
                <w:p w:rsidR="00522754" w:rsidRDefault="00522754" w:rsidP="00522754">
                  <w:pPr>
                    <w:rPr>
                      <w:rFonts w:ascii="Times New Roman" w:hAnsi="Times New Roman" w:cs="Times New Roman"/>
                      <w:b/>
                      <w:bCs/>
                      <w:noProof w:val="0"/>
                      <w:sz w:val="20"/>
                      <w:szCs w:val="20"/>
                    </w:rPr>
                  </w:pPr>
                </w:p>
              </w:tc>
              <w:tc>
                <w:tcPr>
                  <w:tcW w:w="2791" w:type="dxa"/>
                  <w:vAlign w:val="bottom"/>
                </w:tcPr>
                <w:p w:rsidR="00522754" w:rsidRDefault="00522754" w:rsidP="00522754">
                  <w:pPr>
                    <w:rPr>
                      <w:rFonts w:ascii="Times New Roman" w:hAnsi="Times New Roman" w:cs="Times New Roman"/>
                      <w:b/>
                      <w:bCs/>
                      <w:noProof w:val="0"/>
                      <w:sz w:val="28"/>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noProof w:val="0"/>
                      <w:sz w:val="20"/>
                      <w:szCs w:val="20"/>
                    </w:rPr>
                  </w:pPr>
                  <w:r>
                    <w:rPr>
                      <w:rFonts w:ascii="Times New Roman" w:hAnsi="Times New Roman" w:cs="Times New Roman"/>
                      <w:noProof w:val="0"/>
                      <w:sz w:val="20"/>
                      <w:szCs w:val="20"/>
                    </w:rPr>
                    <w:t>Editing</w:t>
                  </w:r>
                </w:p>
              </w:tc>
              <w:tc>
                <w:tcPr>
                  <w:tcW w:w="1440" w:type="dxa"/>
                  <w:shd w:val="clear" w:color="auto" w:fill="auto"/>
                  <w:vAlign w:val="bottom"/>
                </w:tcPr>
                <w:p w:rsidR="00522754" w:rsidRDefault="00522754" w:rsidP="00522754">
                  <w:pPr>
                    <w:rPr>
                      <w:rFonts w:ascii="Times New Roman" w:hAnsi="Times New Roman" w:cs="Times New Roman"/>
                      <w:noProof w:val="0"/>
                      <w:sz w:val="20"/>
                      <w:szCs w:val="20"/>
                    </w:rPr>
                  </w:pPr>
                  <w:r>
                    <w:rPr>
                      <w:rFonts w:ascii="Times New Roman" w:hAnsi="Times New Roman" w:cs="Times New Roman"/>
                      <w:noProof w:val="0"/>
                      <w:sz w:val="20"/>
                      <w:szCs w:val="20"/>
                    </w:rPr>
                    <w:t>2500</w:t>
                  </w:r>
                </w:p>
              </w:tc>
              <w:tc>
                <w:tcPr>
                  <w:tcW w:w="1260" w:type="dxa"/>
                  <w:shd w:val="clear" w:color="auto" w:fill="auto"/>
                  <w:vAlign w:val="bottom"/>
                </w:tcPr>
                <w:p w:rsidR="00522754" w:rsidRDefault="00522754" w:rsidP="00522754">
                  <w:pPr>
                    <w:rPr>
                      <w:rFonts w:ascii="Times New Roman" w:hAnsi="Times New Roman" w:cs="Times New Roman"/>
                      <w:noProof w:val="0"/>
                      <w:sz w:val="20"/>
                      <w:szCs w:val="20"/>
                    </w:rPr>
                  </w:pPr>
                  <w:r>
                    <w:rPr>
                      <w:rFonts w:ascii="Times New Roman" w:hAnsi="Times New Roman" w:cs="Times New Roman"/>
                      <w:noProof w:val="0"/>
                      <w:sz w:val="20"/>
                      <w:szCs w:val="20"/>
                    </w:rPr>
                    <w:t>2500</w:t>
                  </w:r>
                </w:p>
              </w:tc>
              <w:tc>
                <w:tcPr>
                  <w:tcW w:w="2791" w:type="dxa"/>
                  <w:vAlign w:val="bottom"/>
                </w:tcPr>
                <w:p w:rsidR="00522754" w:rsidRDefault="00522754" w:rsidP="00522754">
                  <w:pPr>
                    <w:rPr>
                      <w:rFonts w:ascii="Times New Roman" w:hAnsi="Times New Roman" w:cs="Times New Roman"/>
                      <w:b/>
                      <w:bCs/>
                      <w:noProof w:val="0"/>
                      <w:sz w:val="30"/>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b/>
                      <w:bCs/>
                      <w:noProof w:val="0"/>
                      <w:sz w:val="20"/>
                      <w:szCs w:val="20"/>
                    </w:rPr>
                  </w:pPr>
                  <w:r>
                    <w:rPr>
                      <w:rFonts w:ascii="Times New Roman" w:hAnsi="Times New Roman" w:cs="Times New Roman"/>
                      <w:bCs/>
                      <w:noProof w:val="0"/>
                      <w:sz w:val="22"/>
                      <w:szCs w:val="22"/>
                    </w:rPr>
                    <w:t>consultation</w:t>
                  </w:r>
                </w:p>
              </w:tc>
              <w:tc>
                <w:tcPr>
                  <w:tcW w:w="1440" w:type="dxa"/>
                  <w:shd w:val="clear" w:color="auto" w:fill="auto"/>
                  <w:vAlign w:val="bottom"/>
                </w:tcPr>
                <w:p w:rsidR="00522754" w:rsidRDefault="00522754" w:rsidP="00522754">
                  <w:pPr>
                    <w:rPr>
                      <w:rFonts w:ascii="Times New Roman" w:hAnsi="Times New Roman" w:cs="Times New Roman"/>
                      <w:noProof w:val="0"/>
                      <w:sz w:val="20"/>
                      <w:szCs w:val="20"/>
                    </w:rPr>
                  </w:pPr>
                  <w:r>
                    <w:rPr>
                      <w:rFonts w:ascii="Times New Roman" w:hAnsi="Times New Roman" w:cs="Times New Roman"/>
                      <w:noProof w:val="0"/>
                      <w:sz w:val="20"/>
                      <w:szCs w:val="20"/>
                    </w:rPr>
                    <w:t>2500</w:t>
                  </w:r>
                </w:p>
              </w:tc>
              <w:tc>
                <w:tcPr>
                  <w:tcW w:w="1260" w:type="dxa"/>
                  <w:shd w:val="clear" w:color="auto" w:fill="auto"/>
                  <w:vAlign w:val="bottom"/>
                </w:tcPr>
                <w:p w:rsidR="00522754" w:rsidRDefault="00522754" w:rsidP="00522754">
                  <w:pPr>
                    <w:rPr>
                      <w:rFonts w:ascii="Times New Roman" w:hAnsi="Times New Roman" w:cs="Times New Roman"/>
                      <w:noProof w:val="0"/>
                      <w:sz w:val="20"/>
                      <w:szCs w:val="20"/>
                    </w:rPr>
                  </w:pPr>
                  <w:r>
                    <w:rPr>
                      <w:rFonts w:ascii="Times New Roman" w:hAnsi="Times New Roman" w:cs="Times New Roman"/>
                      <w:noProof w:val="0"/>
                      <w:sz w:val="20"/>
                      <w:szCs w:val="20"/>
                    </w:rPr>
                    <w:t>2500</w:t>
                  </w:r>
                </w:p>
              </w:tc>
              <w:tc>
                <w:tcPr>
                  <w:tcW w:w="2791" w:type="dxa"/>
                  <w:vAlign w:val="bottom"/>
                </w:tcPr>
                <w:p w:rsidR="00522754" w:rsidRDefault="00522754" w:rsidP="00522754">
                  <w:pPr>
                    <w:rPr>
                      <w:rFonts w:ascii="Times New Roman" w:hAnsi="Times New Roman" w:cs="Times New Roman"/>
                      <w:b/>
                      <w:bCs/>
                      <w:noProof w:val="0"/>
                      <w:sz w:val="20"/>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i/>
                      <w:iCs/>
                      <w:noProof w:val="0"/>
                      <w:sz w:val="20"/>
                      <w:szCs w:val="20"/>
                    </w:rPr>
                  </w:pPr>
                  <w:r>
                    <w:rPr>
                      <w:rFonts w:ascii="Times New Roman" w:hAnsi="Times New Roman" w:cs="Times New Roman"/>
                      <w:i/>
                      <w:iCs/>
                      <w:noProof w:val="0"/>
                      <w:sz w:val="20"/>
                      <w:szCs w:val="20"/>
                    </w:rPr>
                    <w:t xml:space="preserve">Total </w:t>
                  </w:r>
                </w:p>
              </w:tc>
              <w:tc>
                <w:tcPr>
                  <w:tcW w:w="1440" w:type="dxa"/>
                  <w:shd w:val="clear" w:color="auto" w:fill="auto"/>
                  <w:vAlign w:val="bottom"/>
                </w:tcPr>
                <w:p w:rsidR="00522754" w:rsidRDefault="00522754" w:rsidP="00522754">
                  <w:pPr>
                    <w:rPr>
                      <w:rFonts w:ascii="Times New Roman" w:hAnsi="Times New Roman" w:cs="Times New Roman"/>
                      <w:b/>
                      <w:bCs/>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b/>
                      <w:bCs/>
                      <w:noProof w:val="0"/>
                      <w:sz w:val="20"/>
                      <w:szCs w:val="20"/>
                    </w:rPr>
                  </w:pPr>
                  <w:r>
                    <w:rPr>
                      <w:rFonts w:ascii="Times New Roman" w:hAnsi="Times New Roman" w:cs="Times New Roman"/>
                      <w:b/>
                      <w:bCs/>
                      <w:noProof w:val="0"/>
                      <w:sz w:val="20"/>
                      <w:szCs w:val="20"/>
                    </w:rPr>
                    <w:t>5000</w:t>
                  </w:r>
                </w:p>
              </w:tc>
              <w:tc>
                <w:tcPr>
                  <w:tcW w:w="2791" w:type="dxa"/>
                  <w:vAlign w:val="bottom"/>
                </w:tcPr>
                <w:p w:rsidR="00522754" w:rsidRDefault="00522754" w:rsidP="00522754">
                  <w:pPr>
                    <w:rPr>
                      <w:rFonts w:ascii="Times New Roman" w:hAnsi="Times New Roman" w:cs="Times New Roman"/>
                      <w:b/>
                      <w:bCs/>
                      <w:noProof w:val="0"/>
                      <w:sz w:val="30"/>
                      <w:szCs w:val="20"/>
                    </w:rPr>
                  </w:pPr>
                </w:p>
              </w:tc>
            </w:tr>
            <w:tr w:rsidR="00522754" w:rsidTr="00522754">
              <w:trPr>
                <w:cantSplit/>
                <w:trHeight w:val="234"/>
              </w:trPr>
              <w:tc>
                <w:tcPr>
                  <w:tcW w:w="3751" w:type="dxa"/>
                  <w:tcBorders>
                    <w:bottom w:val="single" w:sz="4" w:space="0" w:color="auto"/>
                  </w:tcBorders>
                  <w:vAlign w:val="bottom"/>
                </w:tcPr>
                <w:p w:rsidR="00522754" w:rsidRDefault="00522754" w:rsidP="00522754">
                  <w:pPr>
                    <w:rPr>
                      <w:rFonts w:ascii="Times New Roman" w:hAnsi="Times New Roman" w:cs="Times New Roman"/>
                      <w:i/>
                      <w:iCs/>
                      <w:noProof w:val="0"/>
                      <w:sz w:val="20"/>
                      <w:szCs w:val="20"/>
                    </w:rPr>
                  </w:pPr>
                  <w:r w:rsidRPr="002E1236">
                    <w:rPr>
                      <w:rFonts w:ascii="Times New Roman" w:hAnsi="Times New Roman" w:cs="Times New Roman"/>
                      <w:b/>
                      <w:noProof w:val="0"/>
                      <w:sz w:val="22"/>
                      <w:szCs w:val="22"/>
                    </w:rPr>
                    <w:t>Miscellaneous</w:t>
                  </w:r>
                </w:p>
              </w:tc>
              <w:tc>
                <w:tcPr>
                  <w:tcW w:w="1440" w:type="dxa"/>
                  <w:shd w:val="clear" w:color="auto" w:fill="auto"/>
                  <w:vAlign w:val="bottom"/>
                </w:tcPr>
                <w:p w:rsidR="00522754" w:rsidRDefault="00522754" w:rsidP="00522754">
                  <w:pPr>
                    <w:rPr>
                      <w:rFonts w:ascii="Times New Roman" w:hAnsi="Times New Roman" w:cs="Times New Roman"/>
                      <w:b/>
                      <w:bCs/>
                      <w:noProof w:val="0"/>
                      <w:sz w:val="20"/>
                      <w:szCs w:val="20"/>
                    </w:rPr>
                  </w:pPr>
                </w:p>
              </w:tc>
              <w:tc>
                <w:tcPr>
                  <w:tcW w:w="1260" w:type="dxa"/>
                  <w:shd w:val="clear" w:color="auto" w:fill="auto"/>
                  <w:vAlign w:val="bottom"/>
                </w:tcPr>
                <w:p w:rsidR="00522754" w:rsidRDefault="00522754" w:rsidP="00522754">
                  <w:pPr>
                    <w:rPr>
                      <w:rFonts w:ascii="Times New Roman" w:hAnsi="Times New Roman" w:cs="Times New Roman"/>
                      <w:b/>
                      <w:bCs/>
                      <w:noProof w:val="0"/>
                      <w:sz w:val="20"/>
                      <w:szCs w:val="20"/>
                    </w:rPr>
                  </w:pPr>
                  <w:r>
                    <w:rPr>
                      <w:rFonts w:ascii="Times New Roman" w:hAnsi="Times New Roman" w:cs="Times New Roman"/>
                      <w:b/>
                      <w:bCs/>
                      <w:noProof w:val="0"/>
                      <w:sz w:val="20"/>
                      <w:szCs w:val="20"/>
                    </w:rPr>
                    <w:t>2000</w:t>
                  </w:r>
                </w:p>
              </w:tc>
              <w:tc>
                <w:tcPr>
                  <w:tcW w:w="2791" w:type="dxa"/>
                  <w:vAlign w:val="bottom"/>
                </w:tcPr>
                <w:p w:rsidR="00522754" w:rsidRDefault="00522754" w:rsidP="00522754">
                  <w:pPr>
                    <w:rPr>
                      <w:rFonts w:ascii="Times New Roman" w:hAnsi="Times New Roman" w:cs="Times New Roman"/>
                      <w:b/>
                      <w:bCs/>
                      <w:noProof w:val="0"/>
                      <w:sz w:val="30"/>
                      <w:szCs w:val="20"/>
                    </w:rPr>
                  </w:pPr>
                </w:p>
              </w:tc>
            </w:tr>
            <w:tr w:rsidR="00522754" w:rsidTr="00522754">
              <w:trPr>
                <w:cantSplit/>
              </w:trPr>
              <w:tc>
                <w:tcPr>
                  <w:tcW w:w="3751" w:type="dxa"/>
                  <w:vAlign w:val="bottom"/>
                </w:tcPr>
                <w:p w:rsidR="00522754" w:rsidRDefault="00522754" w:rsidP="00522754">
                  <w:pPr>
                    <w:rPr>
                      <w:rFonts w:ascii="Times New Roman" w:hAnsi="Times New Roman" w:cs="Times New Roman"/>
                      <w:b/>
                      <w:bCs/>
                      <w:noProof w:val="0"/>
                      <w:sz w:val="10"/>
                      <w:szCs w:val="20"/>
                    </w:rPr>
                  </w:pPr>
                </w:p>
                <w:p w:rsidR="00522754" w:rsidRDefault="00522754" w:rsidP="00522754">
                  <w:pPr>
                    <w:rPr>
                      <w:rFonts w:ascii="Times New Roman" w:hAnsi="Times New Roman" w:cs="Times New Roman"/>
                      <w:b/>
                      <w:bCs/>
                      <w:noProof w:val="0"/>
                      <w:sz w:val="20"/>
                      <w:szCs w:val="20"/>
                    </w:rPr>
                  </w:pPr>
                  <w:r>
                    <w:rPr>
                      <w:rFonts w:ascii="Times New Roman" w:hAnsi="Times New Roman" w:cs="Times New Roman"/>
                      <w:b/>
                      <w:bCs/>
                      <w:noProof w:val="0"/>
                      <w:sz w:val="20"/>
                      <w:szCs w:val="20"/>
                    </w:rPr>
                    <w:t xml:space="preserve">GRAND TOTAL </w:t>
                  </w:r>
                </w:p>
                <w:p w:rsidR="00522754" w:rsidRDefault="00522754" w:rsidP="00522754">
                  <w:pPr>
                    <w:rPr>
                      <w:rFonts w:ascii="Times New Roman" w:hAnsi="Times New Roman" w:cs="Times New Roman"/>
                      <w:b/>
                      <w:bCs/>
                      <w:noProof w:val="0"/>
                      <w:sz w:val="14"/>
                      <w:szCs w:val="20"/>
                    </w:rPr>
                  </w:pPr>
                </w:p>
              </w:tc>
              <w:tc>
                <w:tcPr>
                  <w:tcW w:w="1440" w:type="dxa"/>
                  <w:shd w:val="clear" w:color="auto" w:fill="auto"/>
                  <w:vAlign w:val="bottom"/>
                </w:tcPr>
                <w:p w:rsidR="00522754" w:rsidRDefault="00522754" w:rsidP="00522754">
                  <w:pPr>
                    <w:rPr>
                      <w:rFonts w:ascii="Times New Roman" w:hAnsi="Times New Roman" w:cs="Times New Roman"/>
                      <w:b/>
                      <w:bCs/>
                      <w:noProof w:val="0"/>
                      <w:sz w:val="20"/>
                      <w:szCs w:val="20"/>
                    </w:rPr>
                  </w:pPr>
                </w:p>
              </w:tc>
              <w:tc>
                <w:tcPr>
                  <w:tcW w:w="1260" w:type="dxa"/>
                  <w:shd w:val="clear" w:color="auto" w:fill="auto"/>
                  <w:vAlign w:val="bottom"/>
                </w:tcPr>
                <w:p w:rsidR="00522754" w:rsidRDefault="008E0A21" w:rsidP="00522754">
                  <w:pPr>
                    <w:rPr>
                      <w:rFonts w:ascii="Times New Roman" w:hAnsi="Times New Roman" w:cs="Times New Roman"/>
                      <w:b/>
                      <w:bCs/>
                      <w:noProof w:val="0"/>
                      <w:sz w:val="20"/>
                      <w:szCs w:val="20"/>
                    </w:rPr>
                  </w:pPr>
                  <w:r>
                    <w:rPr>
                      <w:rFonts w:ascii="Times New Roman" w:hAnsi="Times New Roman" w:cs="Times New Roman"/>
                      <w:b/>
                      <w:bCs/>
                      <w:noProof w:val="0"/>
                      <w:sz w:val="20"/>
                      <w:szCs w:val="20"/>
                    </w:rPr>
                    <w:t>2</w:t>
                  </w:r>
                  <w:r w:rsidR="00522754">
                    <w:rPr>
                      <w:rFonts w:ascii="Times New Roman" w:hAnsi="Times New Roman" w:cs="Times New Roman"/>
                      <w:b/>
                      <w:bCs/>
                      <w:noProof w:val="0"/>
                      <w:sz w:val="20"/>
                      <w:szCs w:val="20"/>
                    </w:rPr>
                    <w:t>2</w:t>
                  </w:r>
                  <w:r>
                    <w:rPr>
                      <w:rFonts w:ascii="Times New Roman" w:hAnsi="Times New Roman" w:cs="Times New Roman"/>
                      <w:b/>
                      <w:bCs/>
                      <w:noProof w:val="0"/>
                      <w:sz w:val="20"/>
                      <w:szCs w:val="20"/>
                    </w:rPr>
                    <w:t>,</w:t>
                  </w:r>
                  <w:r w:rsidR="00522754">
                    <w:rPr>
                      <w:rFonts w:ascii="Times New Roman" w:hAnsi="Times New Roman" w:cs="Times New Roman"/>
                      <w:b/>
                      <w:bCs/>
                      <w:noProof w:val="0"/>
                      <w:sz w:val="20"/>
                      <w:szCs w:val="20"/>
                    </w:rPr>
                    <w:t>000</w:t>
                  </w:r>
                </w:p>
              </w:tc>
              <w:tc>
                <w:tcPr>
                  <w:tcW w:w="2791" w:type="dxa"/>
                  <w:vAlign w:val="bottom"/>
                </w:tcPr>
                <w:p w:rsidR="00522754" w:rsidRDefault="00522754" w:rsidP="00522754">
                  <w:pPr>
                    <w:rPr>
                      <w:rFonts w:ascii="Times New Roman" w:hAnsi="Times New Roman" w:cs="Times New Roman"/>
                      <w:b/>
                      <w:bCs/>
                      <w:noProof w:val="0"/>
                      <w:sz w:val="20"/>
                      <w:szCs w:val="20"/>
                    </w:rPr>
                  </w:pPr>
                </w:p>
              </w:tc>
            </w:tr>
          </w:tbl>
          <w:p w:rsidR="00D52DA7" w:rsidRDefault="00D52DA7" w:rsidP="001A3B00">
            <w:pPr>
              <w:jc w:val="lowKashida"/>
              <w:rPr>
                <w:rFonts w:ascii="Times New Roman" w:hAnsi="Times New Roman" w:cs="Times New Roman"/>
                <w:noProof w:val="0"/>
              </w:rPr>
            </w:pPr>
          </w:p>
          <w:p w:rsidR="00D52DA7" w:rsidRDefault="00D52DA7" w:rsidP="001A3B00">
            <w:pPr>
              <w:jc w:val="lowKashida"/>
              <w:rPr>
                <w:rFonts w:ascii="Times New Roman" w:hAnsi="Times New Roman" w:cs="Times New Roman"/>
                <w:noProof w:val="0"/>
              </w:rPr>
            </w:pPr>
          </w:p>
          <w:p w:rsidR="00522754" w:rsidRDefault="00522754" w:rsidP="001A3B00">
            <w:pPr>
              <w:jc w:val="lowKashida"/>
              <w:rPr>
                <w:rFonts w:ascii="Times New Roman" w:hAnsi="Times New Roman" w:cs="Times New Roman"/>
                <w:noProof w:val="0"/>
              </w:rPr>
            </w:pPr>
          </w:p>
        </w:tc>
      </w:tr>
    </w:tbl>
    <w:p w:rsidR="00D52DA7" w:rsidRDefault="00D52DA7" w:rsidP="00D52DA7">
      <w:pPr>
        <w:rPr>
          <w:rFonts w:ascii="Times New Roman" w:hAnsi="Times New Roman" w:cs="Times New Roman"/>
          <w:noProof w:val="0"/>
        </w:rPr>
      </w:pPr>
    </w:p>
    <w:p w:rsidR="00D52DA7" w:rsidRDefault="00D52DA7" w:rsidP="00D52DA7">
      <w:pPr>
        <w:jc w:val="lowKashida"/>
        <w:rPr>
          <w:rFonts w:ascii="Times New Roman" w:hAnsi="Times New Roman" w:cs="Times New Roman"/>
          <w:noProof w:val="0"/>
        </w:rPr>
      </w:pPr>
    </w:p>
    <w:p w:rsidR="00D52DA7" w:rsidRDefault="00D52DA7" w:rsidP="00D52DA7">
      <w:pPr>
        <w:numPr>
          <w:ilvl w:val="1"/>
          <w:numId w:val="3"/>
        </w:numPr>
        <w:tabs>
          <w:tab w:val="clear" w:pos="1590"/>
          <w:tab w:val="num" w:pos="720"/>
        </w:tabs>
        <w:ind w:left="1080" w:hanging="360"/>
        <w:jc w:val="both"/>
        <w:rPr>
          <w:rFonts w:ascii="Times New Roman" w:hAnsi="Times New Roman" w:cs="Times New Roman"/>
          <w:noProof w:val="0"/>
          <w:sz w:val="22"/>
          <w:szCs w:val="20"/>
        </w:rPr>
      </w:pPr>
      <w:r>
        <w:rPr>
          <w:rFonts w:ascii="Times New Roman" w:hAnsi="Times New Roman" w:cs="Times New Roman"/>
          <w:noProof w:val="0"/>
          <w:sz w:val="22"/>
          <w:szCs w:val="20"/>
        </w:rPr>
        <w:t xml:space="preserve">Funds allocated to all personnel should not exceed 30% of the total budget, </w:t>
      </w:r>
      <w:proofErr w:type="gramStart"/>
      <w:r>
        <w:rPr>
          <w:rFonts w:ascii="Times New Roman" w:hAnsi="Times New Roman" w:cs="Times New Roman"/>
          <w:noProof w:val="0"/>
          <w:sz w:val="22"/>
          <w:szCs w:val="20"/>
        </w:rPr>
        <w:t>otherwise  justification</w:t>
      </w:r>
      <w:proofErr w:type="gramEnd"/>
      <w:r>
        <w:rPr>
          <w:rFonts w:ascii="Times New Roman" w:hAnsi="Times New Roman" w:cs="Times New Roman"/>
          <w:noProof w:val="0"/>
          <w:sz w:val="22"/>
          <w:szCs w:val="20"/>
        </w:rPr>
        <w:t xml:space="preserve"> letter should be included</w:t>
      </w:r>
    </w:p>
    <w:p w:rsidR="00D52DA7" w:rsidRDefault="00D52DA7" w:rsidP="00D52DA7">
      <w:pPr>
        <w:ind w:left="720"/>
        <w:jc w:val="both"/>
        <w:rPr>
          <w:rFonts w:ascii="Times New Roman" w:hAnsi="Times New Roman" w:cs="Times New Roman"/>
          <w:noProof w:val="0"/>
          <w:sz w:val="22"/>
          <w:szCs w:val="20"/>
        </w:rPr>
      </w:pPr>
    </w:p>
    <w:p w:rsidR="00D52DA7" w:rsidRDefault="00D52DA7" w:rsidP="00D52DA7">
      <w:pPr>
        <w:numPr>
          <w:ilvl w:val="1"/>
          <w:numId w:val="3"/>
        </w:numPr>
        <w:tabs>
          <w:tab w:val="clear" w:pos="1590"/>
          <w:tab w:val="num" w:pos="720"/>
        </w:tabs>
        <w:ind w:left="1080" w:hanging="360"/>
        <w:jc w:val="both"/>
        <w:rPr>
          <w:rFonts w:ascii="Times New Roman" w:hAnsi="Times New Roman" w:cs="Times New Roman"/>
          <w:noProof w:val="0"/>
          <w:sz w:val="22"/>
          <w:szCs w:val="20"/>
        </w:rPr>
      </w:pPr>
      <w:r>
        <w:rPr>
          <w:rFonts w:ascii="Times New Roman" w:hAnsi="Times New Roman" w:cs="Times New Roman"/>
          <w:noProof w:val="0"/>
          <w:sz w:val="22"/>
          <w:szCs w:val="20"/>
        </w:rPr>
        <w:t>Unit cost of each task should be accurately given to allow proper budget evaluation.</w:t>
      </w:r>
    </w:p>
    <w:p w:rsidR="00D52DA7" w:rsidRDefault="00D52DA7" w:rsidP="00D52DA7">
      <w:pPr>
        <w:rPr>
          <w:rFonts w:ascii="Times New Roman" w:hAnsi="Times New Roman" w:cs="Times New Roman"/>
          <w:noProof w:val="0"/>
        </w:rPr>
      </w:pPr>
    </w:p>
    <w:p w:rsidR="00D52DA7" w:rsidRDefault="00D52DA7" w:rsidP="00D52DA7">
      <w:pPr>
        <w:rPr>
          <w:rFonts w:ascii="Times New Roman" w:hAnsi="Times New Roman" w:cs="Times New Roman"/>
          <w:noProof w:val="0"/>
        </w:rPr>
      </w:pPr>
    </w:p>
    <w:p w:rsidR="00D52DA7" w:rsidRDefault="00D52DA7" w:rsidP="00D52DA7">
      <w:pPr>
        <w:ind w:left="540" w:right="79" w:hanging="540"/>
        <w:jc w:val="lowKashida"/>
        <w:rPr>
          <w:rFonts w:ascii="Times New Roman" w:hAnsi="Times New Roman" w:cs="Times New Roman"/>
          <w:noProof w:val="0"/>
          <w:sz w:val="20"/>
          <w:szCs w:val="20"/>
        </w:rPr>
      </w:pPr>
      <w:r>
        <w:rPr>
          <w:rFonts w:ascii="Times New Roman" w:hAnsi="Times New Roman" w:cs="Times New Roman"/>
          <w:b/>
          <w:bCs/>
          <w:noProof w:val="0"/>
          <w:sz w:val="20"/>
          <w:szCs w:val="22"/>
        </w:rPr>
        <w:t>17.</w:t>
      </w:r>
      <w:r>
        <w:rPr>
          <w:rFonts w:ascii="Times New Roman" w:hAnsi="Times New Roman" w:cs="Times New Roman"/>
          <w:b/>
          <w:bCs/>
          <w:noProof w:val="0"/>
          <w:sz w:val="20"/>
          <w:szCs w:val="20"/>
        </w:rPr>
        <w:t xml:space="preserve">    </w:t>
      </w:r>
      <w:r w:rsidRPr="00AF594D">
        <w:rPr>
          <w:rFonts w:ascii="Times New Roman" w:hAnsi="Times New Roman" w:cs="Times New Roman"/>
          <w:b/>
          <w:bCs/>
          <w:noProof w:val="0"/>
          <w:sz w:val="22"/>
          <w:szCs w:val="22"/>
          <w:u w:val="single"/>
        </w:rPr>
        <w:t>Appendices</w:t>
      </w:r>
      <w:proofErr w:type="gramStart"/>
      <w:r w:rsidRPr="00AF594D">
        <w:rPr>
          <w:rFonts w:ascii="Times New Roman" w:hAnsi="Times New Roman" w:cs="Times New Roman"/>
          <w:noProof w:val="0"/>
          <w:sz w:val="20"/>
          <w:szCs w:val="20"/>
          <w:u w:val="single"/>
        </w:rPr>
        <w:t>:</w:t>
      </w:r>
      <w:r>
        <w:rPr>
          <w:rFonts w:ascii="Times New Roman" w:hAnsi="Times New Roman" w:cs="Times New Roman"/>
          <w:noProof w:val="0"/>
          <w:sz w:val="20"/>
          <w:szCs w:val="20"/>
        </w:rPr>
        <w:t xml:space="preserve">  (</w:t>
      </w:r>
      <w:proofErr w:type="gramEnd"/>
      <w:r>
        <w:rPr>
          <w:rFonts w:ascii="Times New Roman" w:hAnsi="Times New Roman" w:cs="Times New Roman"/>
          <w:noProof w:val="0"/>
          <w:sz w:val="20"/>
          <w:szCs w:val="20"/>
          <w:u w:val="single"/>
        </w:rPr>
        <w:t>Instructions</w:t>
      </w:r>
      <w:r>
        <w:rPr>
          <w:rFonts w:ascii="Times New Roman" w:hAnsi="Times New Roman" w:cs="Times New Roman"/>
          <w:noProof w:val="0"/>
          <w:sz w:val="20"/>
          <w:szCs w:val="20"/>
        </w:rPr>
        <w:t>: Data collection instruments, elaboration on methods and procedures to be used, etc.) (Please attach the related documents)</w:t>
      </w:r>
    </w:p>
    <w:p w:rsidR="00522754" w:rsidRDefault="00522754" w:rsidP="00D52DA7">
      <w:pPr>
        <w:rPr>
          <w:rFonts w:ascii="Times New Roman" w:hAnsi="Times New Roman" w:cs="Times New Roman"/>
          <w:b/>
          <w:noProof w:val="0"/>
        </w:rPr>
      </w:pPr>
    </w:p>
    <w:p w:rsidR="00522754" w:rsidRDefault="00522754" w:rsidP="00D52DA7">
      <w:pPr>
        <w:rPr>
          <w:rFonts w:ascii="Times New Roman" w:hAnsi="Times New Roman" w:cs="Times New Roman"/>
          <w:b/>
          <w:noProof w:val="0"/>
        </w:rPr>
      </w:pPr>
    </w:p>
    <w:p w:rsidR="00522754" w:rsidRDefault="00522754" w:rsidP="00D52DA7">
      <w:pPr>
        <w:rPr>
          <w:rFonts w:ascii="Times New Roman" w:hAnsi="Times New Roman" w:cs="Times New Roman"/>
          <w:b/>
          <w:noProof w:val="0"/>
        </w:rPr>
      </w:pPr>
    </w:p>
    <w:p w:rsidR="00522754" w:rsidRDefault="00522754" w:rsidP="00D52DA7">
      <w:pPr>
        <w:rPr>
          <w:rFonts w:ascii="Times New Roman" w:hAnsi="Times New Roman" w:cs="Times New Roman"/>
          <w:b/>
          <w:noProof w:val="0"/>
        </w:rPr>
      </w:pPr>
    </w:p>
    <w:p w:rsidR="00522754" w:rsidRDefault="00522754" w:rsidP="00D52DA7">
      <w:pPr>
        <w:rPr>
          <w:rFonts w:ascii="Times New Roman" w:hAnsi="Times New Roman" w:cs="Times New Roman"/>
          <w:b/>
          <w:noProof w:val="0"/>
        </w:rPr>
      </w:pPr>
    </w:p>
    <w:p w:rsidR="00522754" w:rsidRDefault="00522754" w:rsidP="00D52DA7">
      <w:pPr>
        <w:rPr>
          <w:rFonts w:ascii="Times New Roman" w:hAnsi="Times New Roman" w:cs="Times New Roman"/>
          <w:b/>
          <w:noProof w:val="0"/>
        </w:rPr>
      </w:pPr>
    </w:p>
    <w:p w:rsidR="00522754" w:rsidRDefault="00522754" w:rsidP="00D52DA7">
      <w:pPr>
        <w:rPr>
          <w:rFonts w:ascii="Times New Roman" w:hAnsi="Times New Roman" w:cs="Times New Roman"/>
          <w:b/>
          <w:noProof w:val="0"/>
        </w:rPr>
      </w:pPr>
    </w:p>
    <w:p w:rsidR="00522754" w:rsidRDefault="00522754" w:rsidP="00D52DA7">
      <w:pPr>
        <w:rPr>
          <w:rFonts w:ascii="Times New Roman" w:hAnsi="Times New Roman" w:cs="Times New Roman"/>
          <w:b/>
          <w:noProof w:val="0"/>
        </w:rPr>
      </w:pPr>
    </w:p>
    <w:p w:rsidR="00522754" w:rsidRDefault="00522754" w:rsidP="00D52DA7">
      <w:pPr>
        <w:rPr>
          <w:rFonts w:ascii="Times New Roman" w:hAnsi="Times New Roman" w:cs="Times New Roman"/>
          <w:b/>
          <w:noProof w:val="0"/>
        </w:rPr>
      </w:pPr>
      <w:r>
        <w:rPr>
          <w:rFonts w:ascii="Times New Roman" w:hAnsi="Times New Roman" w:cs="Times New Roman"/>
          <w:b/>
        </w:rPr>
        <w:lastRenderedPageBreak/>
        <w:drawing>
          <wp:anchor distT="0" distB="0" distL="114300" distR="114300" simplePos="0" relativeHeight="251659264" behindDoc="1" locked="0" layoutInCell="1" allowOverlap="1">
            <wp:simplePos x="0" y="0"/>
            <wp:positionH relativeFrom="margin">
              <wp:align>center</wp:align>
            </wp:positionH>
            <wp:positionV relativeFrom="margin">
              <wp:posOffset>433070</wp:posOffset>
            </wp:positionV>
            <wp:extent cx="5899785" cy="7498080"/>
            <wp:effectExtent l="19050" t="0" r="5715" b="0"/>
            <wp:wrapSquare wrapText="bothSides"/>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srcRect/>
                    <a:stretch>
                      <a:fillRect/>
                    </a:stretch>
                  </pic:blipFill>
                  <pic:spPr bwMode="auto">
                    <a:xfrm>
                      <a:off x="0" y="0"/>
                      <a:ext cx="5899785" cy="7498080"/>
                    </a:xfrm>
                    <a:prstGeom prst="rect">
                      <a:avLst/>
                    </a:prstGeom>
                    <a:noFill/>
                  </pic:spPr>
                </pic:pic>
              </a:graphicData>
            </a:graphic>
          </wp:anchor>
        </w:drawing>
      </w:r>
    </w:p>
    <w:p w:rsidR="00522754" w:rsidRDefault="00522754" w:rsidP="00522754">
      <w:pPr>
        <w:rPr>
          <w:rFonts w:ascii="Times New Roman" w:hAnsi="Times New Roman" w:cs="Times New Roman"/>
          <w:b/>
          <w:noProof w:val="0"/>
        </w:rPr>
      </w:pPr>
      <w:r>
        <w:rPr>
          <w:rFonts w:ascii="Times New Roman" w:hAnsi="Times New Roman" w:cs="Times New Roman"/>
          <w:b/>
          <w:noProof w:val="0"/>
        </w:rPr>
        <w:t>Appendix (1)</w:t>
      </w:r>
    </w:p>
    <w:p w:rsidR="00522754" w:rsidRDefault="00522754" w:rsidP="00D52DA7">
      <w:pPr>
        <w:rPr>
          <w:rFonts w:ascii="Times New Roman" w:hAnsi="Times New Roman" w:cs="Times New Roman"/>
          <w:b/>
          <w:noProof w:val="0"/>
        </w:rPr>
      </w:pPr>
    </w:p>
    <w:p w:rsidR="00053019" w:rsidRDefault="00053019" w:rsidP="00D52DA7">
      <w:pPr>
        <w:rPr>
          <w:rFonts w:ascii="Times New Roman" w:hAnsi="Times New Roman" w:cs="Times New Roman"/>
          <w:b/>
          <w:noProof w:val="0"/>
        </w:rPr>
      </w:pPr>
    </w:p>
    <w:p w:rsidR="00053019" w:rsidRPr="004802FB" w:rsidRDefault="00053019" w:rsidP="00D52DA7">
      <w:pPr>
        <w:rPr>
          <w:rFonts w:ascii="Times New Roman" w:hAnsi="Times New Roman" w:cs="Times New Roman"/>
          <w:b/>
          <w:noProof w:val="0"/>
        </w:rPr>
      </w:pPr>
    </w:p>
    <w:p w:rsidR="00C23473" w:rsidRDefault="00C23473" w:rsidP="00D52DA7"/>
    <w:p w:rsidR="00C23473" w:rsidRDefault="00C23473" w:rsidP="00D52DA7"/>
    <w:sectPr w:rsidR="00C23473" w:rsidSect="00D52DA7">
      <w:footerReference w:type="default" r:id="rId8"/>
      <w:pgSz w:w="11909" w:h="16834" w:code="9"/>
      <w:pgMar w:top="720" w:right="1325" w:bottom="547" w:left="1325" w:header="720" w:footer="720" w:gutter="0"/>
      <w:pgBorders w:display="notFirstPage">
        <w:top w:val="single" w:sz="4" w:space="1" w:color="auto"/>
        <w:left w:val="single" w:sz="4" w:space="4" w:color="auto"/>
        <w:bottom w:val="single" w:sz="4" w:space="1" w:color="auto"/>
        <w:right w:val="single" w:sz="4" w:space="4" w:color="auto"/>
      </w:pgBorders>
      <w:cols w:space="720"/>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741B0" w:rsidRDefault="006741B0">
      <w:r>
        <w:separator/>
      </w:r>
    </w:p>
  </w:endnote>
  <w:endnote w:type="continuationSeparator" w:id="0">
    <w:p w:rsidR="006741B0" w:rsidRDefault="00674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ootlight MT Light">
    <w:panose1 w:val="0204060206030A020304"/>
    <w:charset w:val="4D"/>
    <w:family w:val="roman"/>
    <w:pitch w:val="variable"/>
    <w:sig w:usb0="00000003" w:usb1="00000000" w:usb2="00000000" w:usb3="00000000" w:csb0="00000001" w:csb1="00000000"/>
  </w:font>
  <w:font w:name="Traditional Arabic">
    <w:panose1 w:val="02020603050405020304"/>
    <w:charset w:val="B2"/>
    <w:family w:val="roman"/>
    <w:pitch w:val="variable"/>
    <w:sig w:usb0="00002003" w:usb1="80000000" w:usb2="00000008" w:usb3="00000000" w:csb0="00000041" w:csb1="00000000"/>
  </w:font>
  <w:font w:name="Georgia">
    <w:panose1 w:val="02040502050405020303"/>
    <w:charset w:val="00"/>
    <w:family w:val="roman"/>
    <w:pitch w:val="variable"/>
    <w:sig w:usb0="00000287" w:usb1="00000000" w:usb2="00000000" w:usb3="00000000" w:csb0="0000009F" w:csb1="00000000"/>
  </w:font>
  <w:font w:name="Effra">
    <w:altName w:val="Arial"/>
    <w:panose1 w:val="020B0604020202020204"/>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val="0"/>
      </w:rPr>
      <w:id w:val="-269247956"/>
      <w:docPartObj>
        <w:docPartGallery w:val="Page Numbers (Bottom of Page)"/>
        <w:docPartUnique/>
      </w:docPartObj>
    </w:sdtPr>
    <w:sdtEndPr>
      <w:rPr>
        <w:noProof/>
      </w:rPr>
    </w:sdtEndPr>
    <w:sdtContent>
      <w:p w:rsidR="008E0A21" w:rsidRDefault="008E0A21">
        <w:pPr>
          <w:pStyle w:val="Footer"/>
          <w:jc w:val="center"/>
        </w:pPr>
        <w:r>
          <w:fldChar w:fldCharType="begin"/>
        </w:r>
        <w:r>
          <w:instrText xml:space="preserve"> PAGE   \* MERGEFORMAT </w:instrText>
        </w:r>
        <w:r>
          <w:fldChar w:fldCharType="separate"/>
        </w:r>
        <w:r w:rsidR="00EE08FA">
          <w:t>14</w:t>
        </w:r>
        <w:r>
          <w:fldChar w:fldCharType="end"/>
        </w:r>
      </w:p>
    </w:sdtContent>
  </w:sdt>
  <w:p w:rsidR="008E0A21" w:rsidRDefault="008E0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741B0" w:rsidRDefault="006741B0">
      <w:r>
        <w:separator/>
      </w:r>
    </w:p>
  </w:footnote>
  <w:footnote w:type="continuationSeparator" w:id="0">
    <w:p w:rsidR="006741B0" w:rsidRDefault="006741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92398"/>
    <w:multiLevelType w:val="hybridMultilevel"/>
    <w:tmpl w:val="10EA4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90F7C"/>
    <w:multiLevelType w:val="hybridMultilevel"/>
    <w:tmpl w:val="B6C65E4E"/>
    <w:lvl w:ilvl="0" w:tplc="8210FF2C">
      <w:start w:val="1"/>
      <w:numFmt w:val="decimal"/>
      <w:lvlText w:val="%1."/>
      <w:lvlJc w:val="left"/>
      <w:pPr>
        <w:ind w:left="2195" w:hanging="360"/>
      </w:pPr>
      <w:rPr>
        <w:rFonts w:asciiTheme="minorHAnsi" w:hAnsiTheme="minorHAnsi" w:cstheme="minorHAnsi" w:hint="default"/>
        <w:sz w:val="24"/>
        <w:szCs w:val="24"/>
      </w:rPr>
    </w:lvl>
    <w:lvl w:ilvl="1" w:tplc="04090019" w:tentative="1">
      <w:start w:val="1"/>
      <w:numFmt w:val="lowerLetter"/>
      <w:lvlText w:val="%2."/>
      <w:lvlJc w:val="left"/>
      <w:pPr>
        <w:ind w:left="2354" w:hanging="360"/>
      </w:pPr>
    </w:lvl>
    <w:lvl w:ilvl="2" w:tplc="0409001B" w:tentative="1">
      <w:start w:val="1"/>
      <w:numFmt w:val="lowerRoman"/>
      <w:lvlText w:val="%3."/>
      <w:lvlJc w:val="right"/>
      <w:pPr>
        <w:ind w:left="3074" w:hanging="180"/>
      </w:pPr>
    </w:lvl>
    <w:lvl w:ilvl="3" w:tplc="0409000F" w:tentative="1">
      <w:start w:val="1"/>
      <w:numFmt w:val="decimal"/>
      <w:lvlText w:val="%4."/>
      <w:lvlJc w:val="left"/>
      <w:pPr>
        <w:ind w:left="3794" w:hanging="360"/>
      </w:pPr>
    </w:lvl>
    <w:lvl w:ilvl="4" w:tplc="04090019" w:tentative="1">
      <w:start w:val="1"/>
      <w:numFmt w:val="lowerLetter"/>
      <w:lvlText w:val="%5."/>
      <w:lvlJc w:val="left"/>
      <w:pPr>
        <w:ind w:left="4514" w:hanging="360"/>
      </w:pPr>
    </w:lvl>
    <w:lvl w:ilvl="5" w:tplc="0409001B" w:tentative="1">
      <w:start w:val="1"/>
      <w:numFmt w:val="lowerRoman"/>
      <w:lvlText w:val="%6."/>
      <w:lvlJc w:val="right"/>
      <w:pPr>
        <w:ind w:left="5234" w:hanging="180"/>
      </w:pPr>
    </w:lvl>
    <w:lvl w:ilvl="6" w:tplc="0409000F" w:tentative="1">
      <w:start w:val="1"/>
      <w:numFmt w:val="decimal"/>
      <w:lvlText w:val="%7."/>
      <w:lvlJc w:val="left"/>
      <w:pPr>
        <w:ind w:left="5954" w:hanging="360"/>
      </w:pPr>
    </w:lvl>
    <w:lvl w:ilvl="7" w:tplc="04090019" w:tentative="1">
      <w:start w:val="1"/>
      <w:numFmt w:val="lowerLetter"/>
      <w:lvlText w:val="%8."/>
      <w:lvlJc w:val="left"/>
      <w:pPr>
        <w:ind w:left="6674" w:hanging="360"/>
      </w:pPr>
    </w:lvl>
    <w:lvl w:ilvl="8" w:tplc="0409001B" w:tentative="1">
      <w:start w:val="1"/>
      <w:numFmt w:val="lowerRoman"/>
      <w:lvlText w:val="%9."/>
      <w:lvlJc w:val="right"/>
      <w:pPr>
        <w:ind w:left="7394" w:hanging="180"/>
      </w:pPr>
    </w:lvl>
  </w:abstractNum>
  <w:abstractNum w:abstractNumId="2" w15:restartNumberingAfterBreak="0">
    <w:nsid w:val="137075FD"/>
    <w:multiLevelType w:val="multilevel"/>
    <w:tmpl w:val="B22257DC"/>
    <w:lvl w:ilvl="0">
      <w:start w:val="61"/>
      <w:numFmt w:val="none"/>
      <w:lvlText w:val="11.6"/>
      <w:lvlJc w:val="left"/>
      <w:pPr>
        <w:tabs>
          <w:tab w:val="num" w:pos="374"/>
        </w:tabs>
        <w:ind w:left="374" w:hanging="374"/>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6"/>
      <w:numFmt w:val="none"/>
      <w:lvlText w:val="11.6"/>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8E94D26"/>
    <w:multiLevelType w:val="hybridMultilevel"/>
    <w:tmpl w:val="582E3ACC"/>
    <w:lvl w:ilvl="0" w:tplc="31A05214">
      <w:start w:val="17"/>
      <w:numFmt w:val="decimal"/>
      <w:lvlText w:val="%1."/>
      <w:lvlJc w:val="left"/>
      <w:pPr>
        <w:tabs>
          <w:tab w:val="num" w:pos="720"/>
        </w:tabs>
        <w:ind w:left="720" w:hanging="360"/>
      </w:pPr>
      <w:rPr>
        <w:rFonts w:hint="default"/>
      </w:rPr>
    </w:lvl>
    <w:lvl w:ilvl="1" w:tplc="864E0912">
      <w:start w:val="17"/>
      <w:numFmt w:val="bullet"/>
      <w:lvlText w:val=""/>
      <w:lvlJc w:val="left"/>
      <w:pPr>
        <w:tabs>
          <w:tab w:val="num" w:pos="1590"/>
        </w:tabs>
        <w:ind w:left="1590" w:hanging="510"/>
      </w:pPr>
      <w:rPr>
        <w:rFonts w:ascii="Symbol" w:eastAsia="Times New Roman" w:hAnsi="Symbol" w:cs="Times New Roman" w:hint="default"/>
      </w:rPr>
    </w:lvl>
    <w:lvl w:ilvl="2" w:tplc="31A05214">
      <w:start w:val="17"/>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AC5105"/>
    <w:multiLevelType w:val="multilevel"/>
    <w:tmpl w:val="C3E832DA"/>
    <w:lvl w:ilvl="0">
      <w:start w:val="61"/>
      <w:numFmt w:val="none"/>
      <w:lvlText w:val="11.2"/>
      <w:lvlJc w:val="left"/>
      <w:pPr>
        <w:tabs>
          <w:tab w:val="num" w:pos="374"/>
        </w:tabs>
        <w:ind w:left="374" w:hanging="374"/>
      </w:pPr>
      <w:rPr>
        <w:rFonts w:hint="default"/>
        <w:b/>
      </w:rPr>
    </w:lvl>
    <w:lvl w:ilvl="1">
      <w:start w:val="1"/>
      <w:numFmt w:val="none"/>
      <w:lvlText w:val="11.2"/>
      <w:lvlJc w:val="left"/>
      <w:pPr>
        <w:tabs>
          <w:tab w:val="num" w:pos="374"/>
        </w:tabs>
        <w:ind w:left="374" w:hanging="14"/>
      </w:pPr>
      <w:rPr>
        <w:rFonts w:hint="default"/>
      </w:rPr>
    </w:lvl>
    <w:lvl w:ilvl="2">
      <w:start w:val="2"/>
      <w:numFmt w:val="decimal"/>
      <w:lvlText w:val="%3%111.2"/>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6"/>
      <w:numFmt w:val="none"/>
      <w:lvlText w:val="11.3"/>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C2024E1"/>
    <w:multiLevelType w:val="multilevel"/>
    <w:tmpl w:val="3A2ACE1C"/>
    <w:lvl w:ilvl="0">
      <w:start w:val="61"/>
      <w:numFmt w:val="none"/>
      <w:lvlText w:val="10.3"/>
      <w:lvlJc w:val="left"/>
      <w:pPr>
        <w:tabs>
          <w:tab w:val="num" w:pos="374"/>
        </w:tabs>
        <w:ind w:left="374" w:hanging="374"/>
      </w:pPr>
      <w:rPr>
        <w:rFonts w:hint="default"/>
        <w:b/>
      </w:rPr>
    </w:lvl>
    <w:lvl w:ilvl="1">
      <w:start w:val="1"/>
      <w:numFmt w:val="none"/>
      <w:lvlText w:val="11.2"/>
      <w:lvlJc w:val="left"/>
      <w:pPr>
        <w:tabs>
          <w:tab w:val="num" w:pos="374"/>
        </w:tabs>
        <w:ind w:left="374" w:hanging="14"/>
      </w:pPr>
      <w:rPr>
        <w:rFonts w:hint="default"/>
      </w:rPr>
    </w:lvl>
    <w:lvl w:ilvl="2">
      <w:start w:val="1"/>
      <w:numFmt w:val="decimal"/>
      <w:lvlText w:val="%3%111.2"/>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6"/>
      <w:numFmt w:val="none"/>
      <w:lvlText w:val="11.3"/>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E710CA0"/>
    <w:multiLevelType w:val="multilevel"/>
    <w:tmpl w:val="FBEAE458"/>
    <w:lvl w:ilvl="0">
      <w:start w:val="61"/>
      <w:numFmt w:val="none"/>
      <w:lvlText w:val="11.4"/>
      <w:lvlJc w:val="left"/>
      <w:pPr>
        <w:tabs>
          <w:tab w:val="num" w:pos="374"/>
        </w:tabs>
        <w:ind w:left="374" w:hanging="374"/>
      </w:pPr>
      <w:rPr>
        <w:rFonts w:hint="default"/>
        <w:b/>
      </w:rPr>
    </w:lvl>
    <w:lvl w:ilvl="1">
      <w:start w:val="4"/>
      <w:numFmt w:val="decimal"/>
      <w:lvlText w:val="%2%111.4"/>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6"/>
      <w:numFmt w:val="none"/>
      <w:lvlText w:val="11.6"/>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5502CEA"/>
    <w:multiLevelType w:val="hybridMultilevel"/>
    <w:tmpl w:val="7B3C4DFA"/>
    <w:lvl w:ilvl="0" w:tplc="1F5A0796">
      <w:start w:val="1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927A5E"/>
    <w:multiLevelType w:val="hybridMultilevel"/>
    <w:tmpl w:val="B7F01292"/>
    <w:lvl w:ilvl="0" w:tplc="0409000F">
      <w:start w:val="1"/>
      <w:numFmt w:val="decimal"/>
      <w:lvlText w:val="%1."/>
      <w:lvlJc w:val="left"/>
      <w:pPr>
        <w:ind w:left="1094" w:hanging="360"/>
      </w:pPr>
    </w:lvl>
    <w:lvl w:ilvl="1" w:tplc="04090019" w:tentative="1">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tentative="1">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9" w15:restartNumberingAfterBreak="0">
    <w:nsid w:val="31827456"/>
    <w:multiLevelType w:val="multilevel"/>
    <w:tmpl w:val="F522C836"/>
    <w:lvl w:ilvl="0">
      <w:start w:val="61"/>
      <w:numFmt w:val="none"/>
      <w:lvlText w:val="10."/>
      <w:lvlJc w:val="left"/>
      <w:pPr>
        <w:tabs>
          <w:tab w:val="num" w:pos="374"/>
        </w:tabs>
        <w:ind w:left="374" w:hanging="374"/>
      </w:pPr>
      <w:rPr>
        <w:rFonts w:hint="default"/>
      </w:rPr>
    </w:lvl>
    <w:lvl w:ilvl="1">
      <w:start w:val="1"/>
      <w:numFmt w:val="none"/>
      <w:lvlText w:val="11.2"/>
      <w:lvlJc w:val="left"/>
      <w:pPr>
        <w:tabs>
          <w:tab w:val="num" w:pos="374"/>
        </w:tabs>
        <w:ind w:left="374" w:hanging="14"/>
      </w:pPr>
      <w:rPr>
        <w:rFonts w:hint="default"/>
      </w:rPr>
    </w:lvl>
    <w:lvl w:ilvl="2">
      <w:start w:val="1"/>
      <w:numFmt w:val="decimal"/>
      <w:lvlText w:val="%3%111.2"/>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6"/>
      <w:numFmt w:val="none"/>
      <w:lvlText w:val="11.3"/>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2A77FA5"/>
    <w:multiLevelType w:val="hybridMultilevel"/>
    <w:tmpl w:val="B2F2887C"/>
    <w:lvl w:ilvl="0" w:tplc="8210FF2C">
      <w:start w:val="1"/>
      <w:numFmt w:val="decimal"/>
      <w:lvlText w:val="%1."/>
      <w:lvlJc w:val="left"/>
      <w:pPr>
        <w:ind w:left="1281" w:hanging="360"/>
      </w:pPr>
      <w:rPr>
        <w:rFonts w:asciiTheme="minorHAnsi" w:hAnsiTheme="minorHAnsi" w:cstheme="minorHAnsi" w:hint="default"/>
        <w:sz w:val="24"/>
        <w:szCs w:val="24"/>
      </w:rPr>
    </w:lvl>
    <w:lvl w:ilvl="1" w:tplc="04090019" w:tentative="1">
      <w:start w:val="1"/>
      <w:numFmt w:val="lowerLetter"/>
      <w:lvlText w:val="%2."/>
      <w:lvlJc w:val="left"/>
      <w:pPr>
        <w:ind w:left="2001" w:hanging="360"/>
      </w:pPr>
    </w:lvl>
    <w:lvl w:ilvl="2" w:tplc="0409001B" w:tentative="1">
      <w:start w:val="1"/>
      <w:numFmt w:val="lowerRoman"/>
      <w:lvlText w:val="%3."/>
      <w:lvlJc w:val="right"/>
      <w:pPr>
        <w:ind w:left="2721" w:hanging="180"/>
      </w:pPr>
    </w:lvl>
    <w:lvl w:ilvl="3" w:tplc="0409000F" w:tentative="1">
      <w:start w:val="1"/>
      <w:numFmt w:val="decimal"/>
      <w:lvlText w:val="%4."/>
      <w:lvlJc w:val="left"/>
      <w:pPr>
        <w:ind w:left="3441" w:hanging="360"/>
      </w:pPr>
    </w:lvl>
    <w:lvl w:ilvl="4" w:tplc="04090019" w:tentative="1">
      <w:start w:val="1"/>
      <w:numFmt w:val="lowerLetter"/>
      <w:lvlText w:val="%5."/>
      <w:lvlJc w:val="left"/>
      <w:pPr>
        <w:ind w:left="4161" w:hanging="360"/>
      </w:pPr>
    </w:lvl>
    <w:lvl w:ilvl="5" w:tplc="0409001B" w:tentative="1">
      <w:start w:val="1"/>
      <w:numFmt w:val="lowerRoman"/>
      <w:lvlText w:val="%6."/>
      <w:lvlJc w:val="right"/>
      <w:pPr>
        <w:ind w:left="4881" w:hanging="180"/>
      </w:pPr>
    </w:lvl>
    <w:lvl w:ilvl="6" w:tplc="0409000F" w:tentative="1">
      <w:start w:val="1"/>
      <w:numFmt w:val="decimal"/>
      <w:lvlText w:val="%7."/>
      <w:lvlJc w:val="left"/>
      <w:pPr>
        <w:ind w:left="5601" w:hanging="360"/>
      </w:pPr>
    </w:lvl>
    <w:lvl w:ilvl="7" w:tplc="04090019" w:tentative="1">
      <w:start w:val="1"/>
      <w:numFmt w:val="lowerLetter"/>
      <w:lvlText w:val="%8."/>
      <w:lvlJc w:val="left"/>
      <w:pPr>
        <w:ind w:left="6321" w:hanging="360"/>
      </w:pPr>
    </w:lvl>
    <w:lvl w:ilvl="8" w:tplc="0409001B" w:tentative="1">
      <w:start w:val="1"/>
      <w:numFmt w:val="lowerRoman"/>
      <w:lvlText w:val="%9."/>
      <w:lvlJc w:val="right"/>
      <w:pPr>
        <w:ind w:left="7041" w:hanging="180"/>
      </w:pPr>
    </w:lvl>
  </w:abstractNum>
  <w:abstractNum w:abstractNumId="11" w15:restartNumberingAfterBreak="0">
    <w:nsid w:val="352A39FC"/>
    <w:multiLevelType w:val="multilevel"/>
    <w:tmpl w:val="9FC61266"/>
    <w:lvl w:ilvl="0">
      <w:start w:val="61"/>
      <w:numFmt w:val="none"/>
      <w:lvlText w:val="11."/>
      <w:lvlJc w:val="left"/>
      <w:pPr>
        <w:tabs>
          <w:tab w:val="num" w:pos="374"/>
        </w:tabs>
        <w:ind w:left="374" w:hanging="374"/>
      </w:pPr>
      <w:rPr>
        <w:rFonts w:hint="default"/>
        <w:b/>
      </w:rPr>
    </w:lvl>
    <w:lvl w:ilvl="1">
      <w:start w:val="1"/>
      <w:numFmt w:val="none"/>
      <w:lvlText w:val="11.2"/>
      <w:lvlJc w:val="left"/>
      <w:pPr>
        <w:tabs>
          <w:tab w:val="num" w:pos="374"/>
        </w:tabs>
        <w:ind w:left="374" w:hanging="14"/>
      </w:pPr>
      <w:rPr>
        <w:rFonts w:hint="default"/>
      </w:rPr>
    </w:lvl>
    <w:lvl w:ilvl="2">
      <w:start w:val="1"/>
      <w:numFmt w:val="decimal"/>
      <w:lvlText w:val="%3%111.2"/>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6"/>
      <w:numFmt w:val="none"/>
      <w:lvlText w:val="11.3"/>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73944A7"/>
    <w:multiLevelType w:val="hybridMultilevel"/>
    <w:tmpl w:val="160632DA"/>
    <w:lvl w:ilvl="0" w:tplc="425E88E4">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5C58B4"/>
    <w:multiLevelType w:val="hybridMultilevel"/>
    <w:tmpl w:val="0A26B7E4"/>
    <w:lvl w:ilvl="0" w:tplc="66AC402A">
      <w:start w:val="7"/>
      <w:numFmt w:val="decimal"/>
      <w:lvlText w:val="%1."/>
      <w:lvlJc w:val="left"/>
      <w:pPr>
        <w:tabs>
          <w:tab w:val="num" w:pos="720"/>
        </w:tabs>
        <w:ind w:left="720" w:hanging="360"/>
      </w:pPr>
      <w:rPr>
        <w:rFonts w:hint="default"/>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A631A1"/>
    <w:multiLevelType w:val="multilevel"/>
    <w:tmpl w:val="607838FC"/>
    <w:lvl w:ilvl="0">
      <w:start w:val="11"/>
      <w:numFmt w:val="decimal"/>
      <w:lvlText w:val="%1"/>
      <w:lvlJc w:val="left"/>
      <w:pPr>
        <w:tabs>
          <w:tab w:val="num" w:pos="375"/>
        </w:tabs>
        <w:ind w:left="375" w:hanging="375"/>
      </w:pPr>
      <w:rPr>
        <w:rFonts w:hint="default"/>
        <w:b/>
        <w:sz w:val="20"/>
      </w:rPr>
    </w:lvl>
    <w:lvl w:ilvl="1">
      <w:start w:val="7"/>
      <w:numFmt w:val="decimal"/>
      <w:lvlText w:val="%1.%2"/>
      <w:lvlJc w:val="left"/>
      <w:pPr>
        <w:tabs>
          <w:tab w:val="num" w:pos="375"/>
        </w:tabs>
        <w:ind w:left="375" w:hanging="375"/>
      </w:pPr>
      <w:rPr>
        <w:rFonts w:hint="default"/>
        <w:b/>
        <w:sz w:val="20"/>
      </w:rPr>
    </w:lvl>
    <w:lvl w:ilvl="2">
      <w:start w:val="1"/>
      <w:numFmt w:val="decimal"/>
      <w:lvlText w:val="%1.%2.%3"/>
      <w:lvlJc w:val="left"/>
      <w:pPr>
        <w:tabs>
          <w:tab w:val="num" w:pos="720"/>
        </w:tabs>
        <w:ind w:left="720" w:hanging="720"/>
      </w:pPr>
      <w:rPr>
        <w:rFonts w:hint="default"/>
        <w:b/>
        <w:sz w:val="20"/>
      </w:rPr>
    </w:lvl>
    <w:lvl w:ilvl="3">
      <w:start w:val="1"/>
      <w:numFmt w:val="decimal"/>
      <w:lvlText w:val="%1.%2.%3.%4"/>
      <w:lvlJc w:val="left"/>
      <w:pPr>
        <w:tabs>
          <w:tab w:val="num" w:pos="1080"/>
        </w:tabs>
        <w:ind w:left="1080" w:hanging="1080"/>
      </w:pPr>
      <w:rPr>
        <w:rFonts w:hint="default"/>
        <w:b/>
        <w:sz w:val="20"/>
      </w:rPr>
    </w:lvl>
    <w:lvl w:ilvl="4">
      <w:start w:val="1"/>
      <w:numFmt w:val="decimal"/>
      <w:lvlText w:val="%1.%2.%3.%4.%5"/>
      <w:lvlJc w:val="left"/>
      <w:pPr>
        <w:tabs>
          <w:tab w:val="num" w:pos="1080"/>
        </w:tabs>
        <w:ind w:left="1080" w:hanging="1080"/>
      </w:pPr>
      <w:rPr>
        <w:rFonts w:hint="default"/>
        <w:b/>
        <w:sz w:val="20"/>
      </w:rPr>
    </w:lvl>
    <w:lvl w:ilvl="5">
      <w:start w:val="1"/>
      <w:numFmt w:val="decimal"/>
      <w:lvlText w:val="%1.%2.%3.%4.%5.%6"/>
      <w:lvlJc w:val="left"/>
      <w:pPr>
        <w:tabs>
          <w:tab w:val="num" w:pos="1440"/>
        </w:tabs>
        <w:ind w:left="1440" w:hanging="1440"/>
      </w:pPr>
      <w:rPr>
        <w:rFonts w:hint="default"/>
        <w:b/>
        <w:sz w:val="20"/>
      </w:rPr>
    </w:lvl>
    <w:lvl w:ilvl="6">
      <w:start w:val="1"/>
      <w:numFmt w:val="decimal"/>
      <w:lvlText w:val="%1.%2.%3.%4.%5.%6.%7"/>
      <w:lvlJc w:val="left"/>
      <w:pPr>
        <w:tabs>
          <w:tab w:val="num" w:pos="1440"/>
        </w:tabs>
        <w:ind w:left="1440" w:hanging="1440"/>
      </w:pPr>
      <w:rPr>
        <w:rFonts w:hint="default"/>
        <w:b/>
        <w:sz w:val="20"/>
      </w:rPr>
    </w:lvl>
    <w:lvl w:ilvl="7">
      <w:start w:val="1"/>
      <w:numFmt w:val="decimal"/>
      <w:lvlText w:val="%1.%2.%3.%4.%5.%6.%7.%8"/>
      <w:lvlJc w:val="left"/>
      <w:pPr>
        <w:tabs>
          <w:tab w:val="num" w:pos="1800"/>
        </w:tabs>
        <w:ind w:left="1800" w:hanging="1800"/>
      </w:pPr>
      <w:rPr>
        <w:rFonts w:hint="default"/>
        <w:b/>
        <w:sz w:val="20"/>
      </w:rPr>
    </w:lvl>
    <w:lvl w:ilvl="8">
      <w:start w:val="1"/>
      <w:numFmt w:val="decimal"/>
      <w:lvlText w:val="%1.%2.%3.%4.%5.%6.%7.%8.%9"/>
      <w:lvlJc w:val="left"/>
      <w:pPr>
        <w:tabs>
          <w:tab w:val="num" w:pos="1800"/>
        </w:tabs>
        <w:ind w:left="1800" w:hanging="1800"/>
      </w:pPr>
      <w:rPr>
        <w:rFonts w:hint="default"/>
        <w:b/>
        <w:sz w:val="20"/>
      </w:rPr>
    </w:lvl>
  </w:abstractNum>
  <w:abstractNum w:abstractNumId="15" w15:restartNumberingAfterBreak="0">
    <w:nsid w:val="41C264D1"/>
    <w:multiLevelType w:val="hybridMultilevel"/>
    <w:tmpl w:val="02003C22"/>
    <w:lvl w:ilvl="0" w:tplc="8210FF2C">
      <w:start w:val="1"/>
      <w:numFmt w:val="decimal"/>
      <w:lvlText w:val="%1."/>
      <w:lvlJc w:val="left"/>
      <w:pPr>
        <w:ind w:left="1281"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EB2CBD"/>
    <w:multiLevelType w:val="hybridMultilevel"/>
    <w:tmpl w:val="B5003B3C"/>
    <w:lvl w:ilvl="0" w:tplc="425E88E4">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B935F0"/>
    <w:multiLevelType w:val="multilevel"/>
    <w:tmpl w:val="0FE64738"/>
    <w:lvl w:ilvl="0">
      <w:start w:val="61"/>
      <w:numFmt w:val="none"/>
      <w:lvlText w:val="9."/>
      <w:lvlJc w:val="left"/>
      <w:pPr>
        <w:tabs>
          <w:tab w:val="num" w:pos="374"/>
        </w:tabs>
        <w:ind w:left="374" w:hanging="374"/>
      </w:pPr>
      <w:rPr>
        <w:rFonts w:hint="default"/>
        <w:b/>
      </w:rPr>
    </w:lvl>
    <w:lvl w:ilvl="1">
      <w:start w:val="1"/>
      <w:numFmt w:val="none"/>
      <w:lvlText w:val="11.2"/>
      <w:lvlJc w:val="left"/>
      <w:pPr>
        <w:tabs>
          <w:tab w:val="num" w:pos="374"/>
        </w:tabs>
        <w:ind w:left="374" w:hanging="14"/>
      </w:pPr>
      <w:rPr>
        <w:rFonts w:hint="default"/>
      </w:rPr>
    </w:lvl>
    <w:lvl w:ilvl="2">
      <w:start w:val="1"/>
      <w:numFmt w:val="decimal"/>
      <w:lvlText w:val="%3%111.2"/>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6"/>
      <w:numFmt w:val="none"/>
      <w:lvlText w:val="11.3"/>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A030F2B"/>
    <w:multiLevelType w:val="multilevel"/>
    <w:tmpl w:val="84B466C4"/>
    <w:lvl w:ilvl="0">
      <w:start w:val="61"/>
      <w:numFmt w:val="none"/>
      <w:lvlText w:val="11.5"/>
      <w:lvlJc w:val="left"/>
      <w:pPr>
        <w:tabs>
          <w:tab w:val="num" w:pos="516"/>
        </w:tabs>
        <w:ind w:left="516" w:hanging="374"/>
      </w:pPr>
      <w:rPr>
        <w:rFonts w:hint="default"/>
        <w:b/>
        <w:bCs w:val="0"/>
      </w:rPr>
    </w:lvl>
    <w:lvl w:ilvl="1">
      <w:start w:val="5"/>
      <w:numFmt w:val="decimal"/>
      <w:lvlText w:val="%11%2.5"/>
      <w:lvlJc w:val="left"/>
      <w:pPr>
        <w:tabs>
          <w:tab w:val="num" w:pos="934"/>
        </w:tabs>
        <w:ind w:left="934" w:hanging="432"/>
      </w:pPr>
      <w:rPr>
        <w:rFonts w:hint="default"/>
      </w:rPr>
    </w:lvl>
    <w:lvl w:ilvl="2">
      <w:start w:val="1"/>
      <w:numFmt w:val="decimal"/>
      <w:lvlText w:val="%1.%2.%3."/>
      <w:lvlJc w:val="left"/>
      <w:pPr>
        <w:tabs>
          <w:tab w:val="num" w:pos="1366"/>
        </w:tabs>
        <w:ind w:left="1366" w:hanging="504"/>
      </w:pPr>
      <w:rPr>
        <w:rFonts w:hint="default"/>
      </w:rPr>
    </w:lvl>
    <w:lvl w:ilvl="3">
      <w:start w:val="1"/>
      <w:numFmt w:val="decimal"/>
      <w:lvlText w:val="%1.%2.%3.%4."/>
      <w:lvlJc w:val="left"/>
      <w:pPr>
        <w:tabs>
          <w:tab w:val="num" w:pos="1942"/>
        </w:tabs>
        <w:ind w:left="1870" w:hanging="648"/>
      </w:pPr>
      <w:rPr>
        <w:rFonts w:hint="default"/>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6"/>
      <w:numFmt w:val="none"/>
      <w:lvlText w:val="11.6"/>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19" w15:restartNumberingAfterBreak="0">
    <w:nsid w:val="50407E8D"/>
    <w:multiLevelType w:val="hybridMultilevel"/>
    <w:tmpl w:val="3CE209B0"/>
    <w:lvl w:ilvl="0" w:tplc="5F78129C">
      <w:start w:val="1"/>
      <w:numFmt w:val="decimal"/>
      <w:lvlText w:val="%1."/>
      <w:lvlJc w:val="left"/>
      <w:pPr>
        <w:ind w:left="1094" w:hanging="360"/>
      </w:pPr>
      <w:rPr>
        <w:rFonts w:hint="default"/>
      </w:rPr>
    </w:lvl>
    <w:lvl w:ilvl="1" w:tplc="04090019" w:tentative="1">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tentative="1">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20" w15:restartNumberingAfterBreak="0">
    <w:nsid w:val="55CA639F"/>
    <w:multiLevelType w:val="hybridMultilevel"/>
    <w:tmpl w:val="E578DED2"/>
    <w:lvl w:ilvl="0" w:tplc="CEDEC362">
      <w:start w:val="12"/>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5CE1AA3"/>
    <w:multiLevelType w:val="hybridMultilevel"/>
    <w:tmpl w:val="224C0430"/>
    <w:lvl w:ilvl="0" w:tplc="0409000F">
      <w:start w:val="1"/>
      <w:numFmt w:val="decimal"/>
      <w:lvlText w:val="%1."/>
      <w:lvlJc w:val="left"/>
      <w:pPr>
        <w:ind w:left="1094" w:hanging="360"/>
      </w:pPr>
    </w:lvl>
    <w:lvl w:ilvl="1" w:tplc="04090019" w:tentative="1">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tentative="1">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22" w15:restartNumberingAfterBreak="0">
    <w:nsid w:val="5BEE1404"/>
    <w:multiLevelType w:val="multilevel"/>
    <w:tmpl w:val="15D845BA"/>
    <w:lvl w:ilvl="0">
      <w:start w:val="61"/>
      <w:numFmt w:val="none"/>
      <w:lvlText w:val="10.1"/>
      <w:lvlJc w:val="left"/>
      <w:pPr>
        <w:tabs>
          <w:tab w:val="num" w:pos="374"/>
        </w:tabs>
        <w:ind w:left="374" w:hanging="374"/>
      </w:pPr>
      <w:rPr>
        <w:rFonts w:hint="default"/>
        <w:b/>
      </w:rPr>
    </w:lvl>
    <w:lvl w:ilvl="1">
      <w:start w:val="1"/>
      <w:numFmt w:val="none"/>
      <w:lvlText w:val="11.2"/>
      <w:lvlJc w:val="left"/>
      <w:pPr>
        <w:tabs>
          <w:tab w:val="num" w:pos="374"/>
        </w:tabs>
        <w:ind w:left="374" w:hanging="14"/>
      </w:pPr>
      <w:rPr>
        <w:rFonts w:hint="default"/>
      </w:rPr>
    </w:lvl>
    <w:lvl w:ilvl="2">
      <w:start w:val="1"/>
      <w:numFmt w:val="decimal"/>
      <w:lvlText w:val="%3%111.2"/>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6"/>
      <w:numFmt w:val="none"/>
      <w:lvlText w:val="11.3"/>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C881B86"/>
    <w:multiLevelType w:val="hybridMultilevel"/>
    <w:tmpl w:val="723E3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A95C55"/>
    <w:multiLevelType w:val="multilevel"/>
    <w:tmpl w:val="6C161650"/>
    <w:lvl w:ilvl="0">
      <w:start w:val="61"/>
      <w:numFmt w:val="none"/>
      <w:lvlText w:val="11.3"/>
      <w:lvlJc w:val="left"/>
      <w:pPr>
        <w:tabs>
          <w:tab w:val="num" w:pos="374"/>
        </w:tabs>
        <w:ind w:left="374" w:hanging="374"/>
      </w:pPr>
      <w:rPr>
        <w:rFonts w:hint="default"/>
        <w:b/>
      </w:rPr>
    </w:lvl>
    <w:lvl w:ilvl="1">
      <w:start w:val="1"/>
      <w:numFmt w:val="none"/>
      <w:lvlText w:val="11.3"/>
      <w:lvlJc w:val="left"/>
      <w:pPr>
        <w:tabs>
          <w:tab w:val="num" w:pos="792"/>
        </w:tabs>
        <w:ind w:left="792" w:hanging="432"/>
      </w:pPr>
      <w:rPr>
        <w:rFonts w:hint="default"/>
      </w:rPr>
    </w:lvl>
    <w:lvl w:ilvl="2">
      <w:start w:val="3"/>
      <w:numFmt w:val="decimal"/>
      <w:lvlText w:val="%3%111.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6"/>
      <w:numFmt w:val="none"/>
      <w:lvlText w:val="11.3"/>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55D63DD"/>
    <w:multiLevelType w:val="multilevel"/>
    <w:tmpl w:val="B51A403C"/>
    <w:lvl w:ilvl="0">
      <w:start w:val="61"/>
      <w:numFmt w:val="none"/>
      <w:lvlText w:val="11.1"/>
      <w:lvlJc w:val="left"/>
      <w:pPr>
        <w:tabs>
          <w:tab w:val="num" w:pos="914"/>
        </w:tabs>
        <w:ind w:left="914" w:hanging="374"/>
      </w:pPr>
      <w:rPr>
        <w:rFonts w:hint="default"/>
        <w:b/>
      </w:rPr>
    </w:lvl>
    <w:lvl w:ilvl="1">
      <w:start w:val="1"/>
      <w:numFmt w:val="none"/>
      <w:lvlText w:val="11.2"/>
      <w:lvlJc w:val="left"/>
      <w:pPr>
        <w:tabs>
          <w:tab w:val="num" w:pos="914"/>
        </w:tabs>
        <w:ind w:left="914" w:hanging="14"/>
      </w:pPr>
      <w:rPr>
        <w:rFonts w:hint="default"/>
      </w:rPr>
    </w:lvl>
    <w:lvl w:ilvl="2">
      <w:start w:val="1"/>
      <w:numFmt w:val="decimal"/>
      <w:lvlText w:val="%3%111.2"/>
      <w:lvlJc w:val="left"/>
      <w:pPr>
        <w:tabs>
          <w:tab w:val="num" w:pos="1764"/>
        </w:tabs>
        <w:ind w:left="1764" w:hanging="504"/>
      </w:pPr>
      <w:rPr>
        <w:rFonts w:hint="default"/>
      </w:rPr>
    </w:lvl>
    <w:lvl w:ilvl="3">
      <w:start w:val="1"/>
      <w:numFmt w:val="decimal"/>
      <w:lvlText w:val="%1.%2.%3.%4."/>
      <w:lvlJc w:val="left"/>
      <w:pPr>
        <w:tabs>
          <w:tab w:val="num" w:pos="2340"/>
        </w:tabs>
        <w:ind w:left="2268" w:hanging="648"/>
      </w:pPr>
      <w:rPr>
        <w:rFonts w:hint="default"/>
      </w:rPr>
    </w:lvl>
    <w:lvl w:ilvl="4">
      <w:start w:val="1"/>
      <w:numFmt w:val="decimal"/>
      <w:lvlText w:val="%1.%2.%3.%4.%5."/>
      <w:lvlJc w:val="left"/>
      <w:pPr>
        <w:tabs>
          <w:tab w:val="num" w:pos="3060"/>
        </w:tabs>
        <w:ind w:left="2772" w:hanging="792"/>
      </w:pPr>
      <w:rPr>
        <w:rFonts w:hint="default"/>
      </w:rPr>
    </w:lvl>
    <w:lvl w:ilvl="5">
      <w:start w:val="1"/>
      <w:numFmt w:val="decimal"/>
      <w:lvlText w:val="%1.%2.%3.%4.%5.%6."/>
      <w:lvlJc w:val="left"/>
      <w:pPr>
        <w:tabs>
          <w:tab w:val="num" w:pos="3420"/>
        </w:tabs>
        <w:ind w:left="3276" w:hanging="936"/>
      </w:pPr>
      <w:rPr>
        <w:rFonts w:hint="default"/>
      </w:rPr>
    </w:lvl>
    <w:lvl w:ilvl="6">
      <w:start w:val="6"/>
      <w:numFmt w:val="none"/>
      <w:lvlText w:val="11.3"/>
      <w:lvlJc w:val="left"/>
      <w:pPr>
        <w:tabs>
          <w:tab w:val="num" w:pos="4140"/>
        </w:tabs>
        <w:ind w:left="3780" w:hanging="1080"/>
      </w:pPr>
      <w:rPr>
        <w:rFonts w:hint="default"/>
      </w:rPr>
    </w:lvl>
    <w:lvl w:ilvl="7">
      <w:start w:val="1"/>
      <w:numFmt w:val="decimal"/>
      <w:lvlText w:val="%1.%2.%3.%4.%5.%6.%7.%8."/>
      <w:lvlJc w:val="left"/>
      <w:pPr>
        <w:tabs>
          <w:tab w:val="num" w:pos="4500"/>
        </w:tabs>
        <w:ind w:left="4284" w:hanging="1224"/>
      </w:pPr>
      <w:rPr>
        <w:rFonts w:hint="default"/>
      </w:rPr>
    </w:lvl>
    <w:lvl w:ilvl="8">
      <w:start w:val="1"/>
      <w:numFmt w:val="decimal"/>
      <w:lvlText w:val="%1.%2.%3.%4.%5.%6.%7.%8.%9."/>
      <w:lvlJc w:val="left"/>
      <w:pPr>
        <w:tabs>
          <w:tab w:val="num" w:pos="5220"/>
        </w:tabs>
        <w:ind w:left="4860" w:hanging="1440"/>
      </w:pPr>
      <w:rPr>
        <w:rFonts w:hint="default"/>
      </w:rPr>
    </w:lvl>
  </w:abstractNum>
  <w:abstractNum w:abstractNumId="26" w15:restartNumberingAfterBreak="0">
    <w:nsid w:val="668B26B5"/>
    <w:multiLevelType w:val="hybridMultilevel"/>
    <w:tmpl w:val="3FDC5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1E7476"/>
    <w:multiLevelType w:val="multilevel"/>
    <w:tmpl w:val="AB30D238"/>
    <w:lvl w:ilvl="0">
      <w:start w:val="61"/>
      <w:numFmt w:val="none"/>
      <w:lvlText w:val="10.2"/>
      <w:lvlJc w:val="left"/>
      <w:pPr>
        <w:tabs>
          <w:tab w:val="num" w:pos="374"/>
        </w:tabs>
        <w:ind w:left="374" w:hanging="374"/>
      </w:pPr>
      <w:rPr>
        <w:rFonts w:hint="default"/>
        <w:b/>
      </w:rPr>
    </w:lvl>
    <w:lvl w:ilvl="1">
      <w:start w:val="1"/>
      <w:numFmt w:val="none"/>
      <w:lvlText w:val="11.2"/>
      <w:lvlJc w:val="left"/>
      <w:pPr>
        <w:tabs>
          <w:tab w:val="num" w:pos="374"/>
        </w:tabs>
        <w:ind w:left="374" w:hanging="14"/>
      </w:pPr>
      <w:rPr>
        <w:rFonts w:hint="default"/>
      </w:rPr>
    </w:lvl>
    <w:lvl w:ilvl="2">
      <w:start w:val="2"/>
      <w:numFmt w:val="decimal"/>
      <w:lvlText w:val="%3%111.2"/>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6"/>
      <w:numFmt w:val="none"/>
      <w:lvlText w:val="11.3"/>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7B553C56"/>
    <w:multiLevelType w:val="hybridMultilevel"/>
    <w:tmpl w:val="790C608E"/>
    <w:lvl w:ilvl="0" w:tplc="8AE28D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4"/>
  </w:num>
  <w:num w:numId="3">
    <w:abstractNumId w:val="3"/>
  </w:num>
  <w:num w:numId="4">
    <w:abstractNumId w:val="20"/>
  </w:num>
  <w:num w:numId="5">
    <w:abstractNumId w:val="7"/>
  </w:num>
  <w:num w:numId="6">
    <w:abstractNumId w:val="2"/>
  </w:num>
  <w:num w:numId="7">
    <w:abstractNumId w:val="18"/>
  </w:num>
  <w:num w:numId="8">
    <w:abstractNumId w:val="6"/>
  </w:num>
  <w:num w:numId="9">
    <w:abstractNumId w:val="4"/>
  </w:num>
  <w:num w:numId="10">
    <w:abstractNumId w:val="24"/>
  </w:num>
  <w:num w:numId="11">
    <w:abstractNumId w:val="25"/>
  </w:num>
  <w:num w:numId="12">
    <w:abstractNumId w:val="11"/>
  </w:num>
  <w:num w:numId="13">
    <w:abstractNumId w:val="5"/>
  </w:num>
  <w:num w:numId="14">
    <w:abstractNumId w:val="27"/>
  </w:num>
  <w:num w:numId="15">
    <w:abstractNumId w:val="22"/>
  </w:num>
  <w:num w:numId="16">
    <w:abstractNumId w:val="9"/>
  </w:num>
  <w:num w:numId="17">
    <w:abstractNumId w:val="17"/>
  </w:num>
  <w:num w:numId="18">
    <w:abstractNumId w:val="21"/>
  </w:num>
  <w:num w:numId="19">
    <w:abstractNumId w:val="0"/>
  </w:num>
  <w:num w:numId="20">
    <w:abstractNumId w:val="26"/>
  </w:num>
  <w:num w:numId="21">
    <w:abstractNumId w:val="19"/>
  </w:num>
  <w:num w:numId="22">
    <w:abstractNumId w:val="23"/>
  </w:num>
  <w:num w:numId="23">
    <w:abstractNumId w:val="8"/>
  </w:num>
  <w:num w:numId="24">
    <w:abstractNumId w:val="12"/>
  </w:num>
  <w:num w:numId="25">
    <w:abstractNumId w:val="10"/>
  </w:num>
  <w:num w:numId="26">
    <w:abstractNumId w:val="28"/>
  </w:num>
  <w:num w:numId="27">
    <w:abstractNumId w:val="1"/>
  </w:num>
  <w:num w:numId="28">
    <w:abstractNumId w:val="15"/>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Footlight MT Light&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tv5draavpateveapxdvz9xg9rtpvevd9t00&quot;&gt;My EndNote Library Copy anaphylaxis 2&lt;record-ids&gt;&lt;item&gt;16&lt;/item&gt;&lt;item&gt;22&lt;/item&gt;&lt;item&gt;24&lt;/item&gt;&lt;item&gt;25&lt;/item&gt;&lt;item&gt;30&lt;/item&gt;&lt;item&gt;34&lt;/item&gt;&lt;item&gt;35&lt;/item&gt;&lt;item&gt;37&lt;/item&gt;&lt;item&gt;38&lt;/item&gt;&lt;item&gt;39&lt;/item&gt;&lt;item&gt;42&lt;/item&gt;&lt;item&gt;44&lt;/item&gt;&lt;item&gt;45&lt;/item&gt;&lt;item&gt;47&lt;/item&gt;&lt;item&gt;48&lt;/item&gt;&lt;item&gt;49&lt;/item&gt;&lt;item&gt;54&lt;/item&gt;&lt;item&gt;56&lt;/item&gt;&lt;item&gt;61&lt;/item&gt;&lt;item&gt;66&lt;/item&gt;&lt;item&gt;68&lt;/item&gt;&lt;item&gt;70&lt;/item&gt;&lt;item&gt;71&lt;/item&gt;&lt;item&gt;73&lt;/item&gt;&lt;item&gt;76&lt;/item&gt;&lt;item&gt;79&lt;/item&gt;&lt;item&gt;80&lt;/item&gt;&lt;item&gt;85&lt;/item&gt;&lt;item&gt;87&lt;/item&gt;&lt;item&gt;104&lt;/item&gt;&lt;item&gt;106&lt;/item&gt;&lt;item&gt;107&lt;/item&gt;&lt;item&gt;108&lt;/item&gt;&lt;item&gt;109&lt;/item&gt;&lt;item&gt;111&lt;/item&gt;&lt;/record-ids&gt;&lt;/item&gt;&lt;/Libraries&gt;"/>
  </w:docVars>
  <w:rsids>
    <w:rsidRoot w:val="00D52DA7"/>
    <w:rsid w:val="00000612"/>
    <w:rsid w:val="000024ED"/>
    <w:rsid w:val="00013A62"/>
    <w:rsid w:val="000164EE"/>
    <w:rsid w:val="00016BB1"/>
    <w:rsid w:val="00021FA8"/>
    <w:rsid w:val="00025AFB"/>
    <w:rsid w:val="00026058"/>
    <w:rsid w:val="000327FF"/>
    <w:rsid w:val="00035D31"/>
    <w:rsid w:val="000443FC"/>
    <w:rsid w:val="00053019"/>
    <w:rsid w:val="00062D84"/>
    <w:rsid w:val="00062D88"/>
    <w:rsid w:val="00063980"/>
    <w:rsid w:val="00066DF8"/>
    <w:rsid w:val="00074228"/>
    <w:rsid w:val="000751A0"/>
    <w:rsid w:val="00077E39"/>
    <w:rsid w:val="00077FF3"/>
    <w:rsid w:val="000819E8"/>
    <w:rsid w:val="00083BE3"/>
    <w:rsid w:val="00093FB6"/>
    <w:rsid w:val="000941D9"/>
    <w:rsid w:val="00096EA8"/>
    <w:rsid w:val="000A068A"/>
    <w:rsid w:val="000A44E3"/>
    <w:rsid w:val="000B193C"/>
    <w:rsid w:val="000D6A63"/>
    <w:rsid w:val="000D7583"/>
    <w:rsid w:val="000E75DE"/>
    <w:rsid w:val="000F0CA8"/>
    <w:rsid w:val="000F10DA"/>
    <w:rsid w:val="000F23FF"/>
    <w:rsid w:val="000F5C99"/>
    <w:rsid w:val="001066B5"/>
    <w:rsid w:val="00106BC6"/>
    <w:rsid w:val="00107163"/>
    <w:rsid w:val="0012046C"/>
    <w:rsid w:val="00120797"/>
    <w:rsid w:val="0013619E"/>
    <w:rsid w:val="00137289"/>
    <w:rsid w:val="00140CB6"/>
    <w:rsid w:val="00143F5C"/>
    <w:rsid w:val="00145257"/>
    <w:rsid w:val="00146CAF"/>
    <w:rsid w:val="00146F6E"/>
    <w:rsid w:val="001577B0"/>
    <w:rsid w:val="00160482"/>
    <w:rsid w:val="00162589"/>
    <w:rsid w:val="00162E50"/>
    <w:rsid w:val="00166455"/>
    <w:rsid w:val="00167522"/>
    <w:rsid w:val="00172213"/>
    <w:rsid w:val="00174C05"/>
    <w:rsid w:val="00177789"/>
    <w:rsid w:val="00177F92"/>
    <w:rsid w:val="00180A0C"/>
    <w:rsid w:val="00180CE2"/>
    <w:rsid w:val="00184910"/>
    <w:rsid w:val="001907C0"/>
    <w:rsid w:val="00190FA9"/>
    <w:rsid w:val="001954A1"/>
    <w:rsid w:val="00196991"/>
    <w:rsid w:val="00197FC2"/>
    <w:rsid w:val="001A3B00"/>
    <w:rsid w:val="001A64BF"/>
    <w:rsid w:val="001B0E66"/>
    <w:rsid w:val="001B4183"/>
    <w:rsid w:val="001B4363"/>
    <w:rsid w:val="001B666E"/>
    <w:rsid w:val="001C621C"/>
    <w:rsid w:val="001D4894"/>
    <w:rsid w:val="001E19F6"/>
    <w:rsid w:val="001E27BE"/>
    <w:rsid w:val="001F513E"/>
    <w:rsid w:val="001F5730"/>
    <w:rsid w:val="001F7991"/>
    <w:rsid w:val="00203E1A"/>
    <w:rsid w:val="0020428D"/>
    <w:rsid w:val="002057DD"/>
    <w:rsid w:val="00217CBA"/>
    <w:rsid w:val="00221420"/>
    <w:rsid w:val="0022625C"/>
    <w:rsid w:val="002265D4"/>
    <w:rsid w:val="0023015E"/>
    <w:rsid w:val="002371DC"/>
    <w:rsid w:val="002420FF"/>
    <w:rsid w:val="002443D0"/>
    <w:rsid w:val="002458A6"/>
    <w:rsid w:val="002471A1"/>
    <w:rsid w:val="002606BF"/>
    <w:rsid w:val="00260A90"/>
    <w:rsid w:val="00267260"/>
    <w:rsid w:val="0028552E"/>
    <w:rsid w:val="002865A1"/>
    <w:rsid w:val="00291D59"/>
    <w:rsid w:val="002945B9"/>
    <w:rsid w:val="002A1A53"/>
    <w:rsid w:val="002A48FB"/>
    <w:rsid w:val="002A4938"/>
    <w:rsid w:val="002A67FD"/>
    <w:rsid w:val="002A7AA1"/>
    <w:rsid w:val="002B0409"/>
    <w:rsid w:val="002B432B"/>
    <w:rsid w:val="002B4B57"/>
    <w:rsid w:val="002C069F"/>
    <w:rsid w:val="002D0380"/>
    <w:rsid w:val="002D092C"/>
    <w:rsid w:val="002D5237"/>
    <w:rsid w:val="002E1656"/>
    <w:rsid w:val="002E41FC"/>
    <w:rsid w:val="002E70B4"/>
    <w:rsid w:val="002F0C45"/>
    <w:rsid w:val="0030361E"/>
    <w:rsid w:val="003065A8"/>
    <w:rsid w:val="0031624B"/>
    <w:rsid w:val="00317052"/>
    <w:rsid w:val="00324426"/>
    <w:rsid w:val="0032597F"/>
    <w:rsid w:val="003354D4"/>
    <w:rsid w:val="0033724C"/>
    <w:rsid w:val="00337CE8"/>
    <w:rsid w:val="00341F93"/>
    <w:rsid w:val="00354379"/>
    <w:rsid w:val="00357155"/>
    <w:rsid w:val="00360E41"/>
    <w:rsid w:val="00363C9E"/>
    <w:rsid w:val="003707DC"/>
    <w:rsid w:val="00372360"/>
    <w:rsid w:val="00376D29"/>
    <w:rsid w:val="00377E4C"/>
    <w:rsid w:val="0039773D"/>
    <w:rsid w:val="003A36C9"/>
    <w:rsid w:val="003B06C2"/>
    <w:rsid w:val="003B130D"/>
    <w:rsid w:val="003B3B18"/>
    <w:rsid w:val="003B6EDB"/>
    <w:rsid w:val="003C68DD"/>
    <w:rsid w:val="003D05A2"/>
    <w:rsid w:val="003D473C"/>
    <w:rsid w:val="003D4C1E"/>
    <w:rsid w:val="003D69D9"/>
    <w:rsid w:val="003D7040"/>
    <w:rsid w:val="003E05CC"/>
    <w:rsid w:val="003E2A8D"/>
    <w:rsid w:val="003F15AC"/>
    <w:rsid w:val="003F7291"/>
    <w:rsid w:val="003F7D4F"/>
    <w:rsid w:val="00405AF4"/>
    <w:rsid w:val="00410038"/>
    <w:rsid w:val="00410EA5"/>
    <w:rsid w:val="00412FFA"/>
    <w:rsid w:val="004136B7"/>
    <w:rsid w:val="0041459D"/>
    <w:rsid w:val="00416B74"/>
    <w:rsid w:val="00416C04"/>
    <w:rsid w:val="00417890"/>
    <w:rsid w:val="00420A2B"/>
    <w:rsid w:val="00423CF6"/>
    <w:rsid w:val="00423FBF"/>
    <w:rsid w:val="004269E8"/>
    <w:rsid w:val="00430C7A"/>
    <w:rsid w:val="00440ABF"/>
    <w:rsid w:val="00441C68"/>
    <w:rsid w:val="00455159"/>
    <w:rsid w:val="0046555C"/>
    <w:rsid w:val="004679C7"/>
    <w:rsid w:val="00471C88"/>
    <w:rsid w:val="00474AE7"/>
    <w:rsid w:val="004841F0"/>
    <w:rsid w:val="00491859"/>
    <w:rsid w:val="00491D99"/>
    <w:rsid w:val="004943A7"/>
    <w:rsid w:val="004A0819"/>
    <w:rsid w:val="004A5165"/>
    <w:rsid w:val="004A7460"/>
    <w:rsid w:val="004B165B"/>
    <w:rsid w:val="004B42B5"/>
    <w:rsid w:val="004C0340"/>
    <w:rsid w:val="004C0EFD"/>
    <w:rsid w:val="004C3C48"/>
    <w:rsid w:val="004C40A8"/>
    <w:rsid w:val="004D0494"/>
    <w:rsid w:val="004D0C40"/>
    <w:rsid w:val="004D39B7"/>
    <w:rsid w:val="004E0367"/>
    <w:rsid w:val="004E5FB7"/>
    <w:rsid w:val="004E6F9E"/>
    <w:rsid w:val="004E758E"/>
    <w:rsid w:val="004F029C"/>
    <w:rsid w:val="004F449C"/>
    <w:rsid w:val="005030E9"/>
    <w:rsid w:val="00505F5C"/>
    <w:rsid w:val="00511B98"/>
    <w:rsid w:val="00516E33"/>
    <w:rsid w:val="00522754"/>
    <w:rsid w:val="00530E51"/>
    <w:rsid w:val="00544324"/>
    <w:rsid w:val="00545708"/>
    <w:rsid w:val="0054708C"/>
    <w:rsid w:val="005551BC"/>
    <w:rsid w:val="00555ADE"/>
    <w:rsid w:val="0055622A"/>
    <w:rsid w:val="00562D99"/>
    <w:rsid w:val="005677F7"/>
    <w:rsid w:val="00571E68"/>
    <w:rsid w:val="005726F9"/>
    <w:rsid w:val="005753A2"/>
    <w:rsid w:val="00576D6A"/>
    <w:rsid w:val="00576F5E"/>
    <w:rsid w:val="00576FA6"/>
    <w:rsid w:val="005866D3"/>
    <w:rsid w:val="005925F2"/>
    <w:rsid w:val="00594521"/>
    <w:rsid w:val="00594589"/>
    <w:rsid w:val="00597BC7"/>
    <w:rsid w:val="005A5ACB"/>
    <w:rsid w:val="005B18EC"/>
    <w:rsid w:val="005C4933"/>
    <w:rsid w:val="005C7CC2"/>
    <w:rsid w:val="005D0C12"/>
    <w:rsid w:val="005D3B75"/>
    <w:rsid w:val="005D6202"/>
    <w:rsid w:val="005D6CBC"/>
    <w:rsid w:val="005E15F8"/>
    <w:rsid w:val="005E45B7"/>
    <w:rsid w:val="005E59ED"/>
    <w:rsid w:val="005F2BCD"/>
    <w:rsid w:val="005F4810"/>
    <w:rsid w:val="00600BE8"/>
    <w:rsid w:val="0060171C"/>
    <w:rsid w:val="00602BD5"/>
    <w:rsid w:val="00604035"/>
    <w:rsid w:val="006077C4"/>
    <w:rsid w:val="00610856"/>
    <w:rsid w:val="006120E8"/>
    <w:rsid w:val="00622802"/>
    <w:rsid w:val="00622DEE"/>
    <w:rsid w:val="006267B4"/>
    <w:rsid w:val="00626FBF"/>
    <w:rsid w:val="00627087"/>
    <w:rsid w:val="006410B9"/>
    <w:rsid w:val="006411B2"/>
    <w:rsid w:val="00642616"/>
    <w:rsid w:val="006436EF"/>
    <w:rsid w:val="00644770"/>
    <w:rsid w:val="006540C4"/>
    <w:rsid w:val="0065540A"/>
    <w:rsid w:val="00655CC8"/>
    <w:rsid w:val="00656C6B"/>
    <w:rsid w:val="0066474B"/>
    <w:rsid w:val="006712B6"/>
    <w:rsid w:val="006741B0"/>
    <w:rsid w:val="00681789"/>
    <w:rsid w:val="00683176"/>
    <w:rsid w:val="00686C16"/>
    <w:rsid w:val="00687FA0"/>
    <w:rsid w:val="00691D3C"/>
    <w:rsid w:val="006A0085"/>
    <w:rsid w:val="006A0D0E"/>
    <w:rsid w:val="006B0237"/>
    <w:rsid w:val="006B1B15"/>
    <w:rsid w:val="006B289E"/>
    <w:rsid w:val="006C0205"/>
    <w:rsid w:val="006C5BE9"/>
    <w:rsid w:val="006D1171"/>
    <w:rsid w:val="006D1717"/>
    <w:rsid w:val="006D3CFE"/>
    <w:rsid w:val="006E1AA0"/>
    <w:rsid w:val="006E619B"/>
    <w:rsid w:val="006E6788"/>
    <w:rsid w:val="006F2FC5"/>
    <w:rsid w:val="006F3E9F"/>
    <w:rsid w:val="006F66F8"/>
    <w:rsid w:val="007016F4"/>
    <w:rsid w:val="00703FA0"/>
    <w:rsid w:val="00705294"/>
    <w:rsid w:val="00707B19"/>
    <w:rsid w:val="0071012D"/>
    <w:rsid w:val="00714253"/>
    <w:rsid w:val="00714CB4"/>
    <w:rsid w:val="00714D40"/>
    <w:rsid w:val="00721CC1"/>
    <w:rsid w:val="00724F4D"/>
    <w:rsid w:val="00736352"/>
    <w:rsid w:val="00737822"/>
    <w:rsid w:val="00744FD6"/>
    <w:rsid w:val="007452EF"/>
    <w:rsid w:val="0075416A"/>
    <w:rsid w:val="007554EC"/>
    <w:rsid w:val="00757554"/>
    <w:rsid w:val="0076395E"/>
    <w:rsid w:val="00764DD1"/>
    <w:rsid w:val="00767934"/>
    <w:rsid w:val="00767BEB"/>
    <w:rsid w:val="00767EA8"/>
    <w:rsid w:val="007749B1"/>
    <w:rsid w:val="00775019"/>
    <w:rsid w:val="00784D3E"/>
    <w:rsid w:val="0079285A"/>
    <w:rsid w:val="00793D8D"/>
    <w:rsid w:val="00797A3B"/>
    <w:rsid w:val="007A0CF8"/>
    <w:rsid w:val="007A2060"/>
    <w:rsid w:val="007A5D03"/>
    <w:rsid w:val="007B6053"/>
    <w:rsid w:val="007C014D"/>
    <w:rsid w:val="007C43E9"/>
    <w:rsid w:val="007C5792"/>
    <w:rsid w:val="007C5CC7"/>
    <w:rsid w:val="007C61A0"/>
    <w:rsid w:val="007D4831"/>
    <w:rsid w:val="007E26DF"/>
    <w:rsid w:val="007E3246"/>
    <w:rsid w:val="007F12D7"/>
    <w:rsid w:val="007F1B70"/>
    <w:rsid w:val="007F3569"/>
    <w:rsid w:val="007F3B44"/>
    <w:rsid w:val="007F5D84"/>
    <w:rsid w:val="007F6EFE"/>
    <w:rsid w:val="00801BCA"/>
    <w:rsid w:val="00801CBE"/>
    <w:rsid w:val="0080518C"/>
    <w:rsid w:val="00814EFD"/>
    <w:rsid w:val="008265A2"/>
    <w:rsid w:val="00830033"/>
    <w:rsid w:val="00833E6F"/>
    <w:rsid w:val="00843464"/>
    <w:rsid w:val="00843E1F"/>
    <w:rsid w:val="008516F2"/>
    <w:rsid w:val="00851F5E"/>
    <w:rsid w:val="00852B95"/>
    <w:rsid w:val="00855DEE"/>
    <w:rsid w:val="00862086"/>
    <w:rsid w:val="00864AEE"/>
    <w:rsid w:val="00870B8D"/>
    <w:rsid w:val="00877B9E"/>
    <w:rsid w:val="00880C47"/>
    <w:rsid w:val="00885A20"/>
    <w:rsid w:val="00895075"/>
    <w:rsid w:val="008976F2"/>
    <w:rsid w:val="008A2BCE"/>
    <w:rsid w:val="008A2E6F"/>
    <w:rsid w:val="008A3414"/>
    <w:rsid w:val="008A3522"/>
    <w:rsid w:val="008A39FB"/>
    <w:rsid w:val="008A7D54"/>
    <w:rsid w:val="008A7F94"/>
    <w:rsid w:val="008B1698"/>
    <w:rsid w:val="008B4545"/>
    <w:rsid w:val="008B6B16"/>
    <w:rsid w:val="008B6B3E"/>
    <w:rsid w:val="008C01D0"/>
    <w:rsid w:val="008C1298"/>
    <w:rsid w:val="008C1F5F"/>
    <w:rsid w:val="008D2A3D"/>
    <w:rsid w:val="008D3416"/>
    <w:rsid w:val="008D47B9"/>
    <w:rsid w:val="008D4F3F"/>
    <w:rsid w:val="008D7617"/>
    <w:rsid w:val="008E0A21"/>
    <w:rsid w:val="008E137D"/>
    <w:rsid w:val="008E1822"/>
    <w:rsid w:val="008E5A4D"/>
    <w:rsid w:val="008F6642"/>
    <w:rsid w:val="009047CE"/>
    <w:rsid w:val="0090567E"/>
    <w:rsid w:val="00914DB3"/>
    <w:rsid w:val="00920858"/>
    <w:rsid w:val="009209D1"/>
    <w:rsid w:val="009228C6"/>
    <w:rsid w:val="0092649C"/>
    <w:rsid w:val="009304CE"/>
    <w:rsid w:val="0093301F"/>
    <w:rsid w:val="009477DB"/>
    <w:rsid w:val="00952483"/>
    <w:rsid w:val="00962E35"/>
    <w:rsid w:val="00963A73"/>
    <w:rsid w:val="00965E72"/>
    <w:rsid w:val="0098033D"/>
    <w:rsid w:val="009808D8"/>
    <w:rsid w:val="00986B6A"/>
    <w:rsid w:val="00990E56"/>
    <w:rsid w:val="00996242"/>
    <w:rsid w:val="009A2DB7"/>
    <w:rsid w:val="009B0B11"/>
    <w:rsid w:val="009B1E8E"/>
    <w:rsid w:val="009C2FA0"/>
    <w:rsid w:val="009C47DF"/>
    <w:rsid w:val="009C4F34"/>
    <w:rsid w:val="009C7476"/>
    <w:rsid w:val="009D593F"/>
    <w:rsid w:val="009D5DC0"/>
    <w:rsid w:val="009E0A86"/>
    <w:rsid w:val="009E5D9B"/>
    <w:rsid w:val="009F3644"/>
    <w:rsid w:val="009F6BCB"/>
    <w:rsid w:val="00A01B2F"/>
    <w:rsid w:val="00A04396"/>
    <w:rsid w:val="00A10D15"/>
    <w:rsid w:val="00A122A1"/>
    <w:rsid w:val="00A14376"/>
    <w:rsid w:val="00A162F4"/>
    <w:rsid w:val="00A20B9D"/>
    <w:rsid w:val="00A213EB"/>
    <w:rsid w:val="00A22BD6"/>
    <w:rsid w:val="00A32B3B"/>
    <w:rsid w:val="00A32F26"/>
    <w:rsid w:val="00A3616F"/>
    <w:rsid w:val="00A462D2"/>
    <w:rsid w:val="00A46B1F"/>
    <w:rsid w:val="00A46C03"/>
    <w:rsid w:val="00A47045"/>
    <w:rsid w:val="00A6069E"/>
    <w:rsid w:val="00A64A77"/>
    <w:rsid w:val="00A651D3"/>
    <w:rsid w:val="00A659D4"/>
    <w:rsid w:val="00A65BAD"/>
    <w:rsid w:val="00A661ED"/>
    <w:rsid w:val="00A72839"/>
    <w:rsid w:val="00A84D0B"/>
    <w:rsid w:val="00A85244"/>
    <w:rsid w:val="00A95DDB"/>
    <w:rsid w:val="00AA3240"/>
    <w:rsid w:val="00AA69EF"/>
    <w:rsid w:val="00AA7045"/>
    <w:rsid w:val="00AB3B0B"/>
    <w:rsid w:val="00AB5F77"/>
    <w:rsid w:val="00AB79E4"/>
    <w:rsid w:val="00AC13E3"/>
    <w:rsid w:val="00AC2ADA"/>
    <w:rsid w:val="00AC5554"/>
    <w:rsid w:val="00AC76D1"/>
    <w:rsid w:val="00AD1360"/>
    <w:rsid w:val="00AD341C"/>
    <w:rsid w:val="00AD3D67"/>
    <w:rsid w:val="00AD4C85"/>
    <w:rsid w:val="00AD7FC3"/>
    <w:rsid w:val="00AE0A7D"/>
    <w:rsid w:val="00AE254C"/>
    <w:rsid w:val="00AE468C"/>
    <w:rsid w:val="00AE7764"/>
    <w:rsid w:val="00AF2C6B"/>
    <w:rsid w:val="00AF61A5"/>
    <w:rsid w:val="00B00136"/>
    <w:rsid w:val="00B00A27"/>
    <w:rsid w:val="00B00A8A"/>
    <w:rsid w:val="00B00EBA"/>
    <w:rsid w:val="00B04CCF"/>
    <w:rsid w:val="00B06AD8"/>
    <w:rsid w:val="00B06CE9"/>
    <w:rsid w:val="00B13494"/>
    <w:rsid w:val="00B1564A"/>
    <w:rsid w:val="00B158CA"/>
    <w:rsid w:val="00B23600"/>
    <w:rsid w:val="00B275F1"/>
    <w:rsid w:val="00B303B0"/>
    <w:rsid w:val="00B3293E"/>
    <w:rsid w:val="00B33543"/>
    <w:rsid w:val="00B3714E"/>
    <w:rsid w:val="00B557E4"/>
    <w:rsid w:val="00B6006B"/>
    <w:rsid w:val="00B61D7C"/>
    <w:rsid w:val="00B715EE"/>
    <w:rsid w:val="00B73A37"/>
    <w:rsid w:val="00B7428C"/>
    <w:rsid w:val="00B745C8"/>
    <w:rsid w:val="00B74C34"/>
    <w:rsid w:val="00B74DE3"/>
    <w:rsid w:val="00B84BEB"/>
    <w:rsid w:val="00B878AA"/>
    <w:rsid w:val="00B93577"/>
    <w:rsid w:val="00B95391"/>
    <w:rsid w:val="00B979C7"/>
    <w:rsid w:val="00B97CB8"/>
    <w:rsid w:val="00BA021A"/>
    <w:rsid w:val="00BA1F5D"/>
    <w:rsid w:val="00BA5AAD"/>
    <w:rsid w:val="00BB765F"/>
    <w:rsid w:val="00BC478E"/>
    <w:rsid w:val="00BC7C66"/>
    <w:rsid w:val="00BD222F"/>
    <w:rsid w:val="00BD50A7"/>
    <w:rsid w:val="00BD7FA9"/>
    <w:rsid w:val="00BE220C"/>
    <w:rsid w:val="00BF3AF3"/>
    <w:rsid w:val="00BF3D4A"/>
    <w:rsid w:val="00BF3FDF"/>
    <w:rsid w:val="00C0046A"/>
    <w:rsid w:val="00C00F4E"/>
    <w:rsid w:val="00C02439"/>
    <w:rsid w:val="00C17791"/>
    <w:rsid w:val="00C17F1B"/>
    <w:rsid w:val="00C23473"/>
    <w:rsid w:val="00C31638"/>
    <w:rsid w:val="00C3413F"/>
    <w:rsid w:val="00C36161"/>
    <w:rsid w:val="00C3782F"/>
    <w:rsid w:val="00C408F7"/>
    <w:rsid w:val="00C54B48"/>
    <w:rsid w:val="00C55D07"/>
    <w:rsid w:val="00C6250D"/>
    <w:rsid w:val="00C70004"/>
    <w:rsid w:val="00C71AE2"/>
    <w:rsid w:val="00C76FFC"/>
    <w:rsid w:val="00C812A5"/>
    <w:rsid w:val="00C852B3"/>
    <w:rsid w:val="00C86D98"/>
    <w:rsid w:val="00C917CD"/>
    <w:rsid w:val="00C946C3"/>
    <w:rsid w:val="00C95EF2"/>
    <w:rsid w:val="00CA1AE0"/>
    <w:rsid w:val="00CA256D"/>
    <w:rsid w:val="00CA7DF5"/>
    <w:rsid w:val="00CB2335"/>
    <w:rsid w:val="00CB7556"/>
    <w:rsid w:val="00CC2E31"/>
    <w:rsid w:val="00CC4723"/>
    <w:rsid w:val="00CC4FB1"/>
    <w:rsid w:val="00CD09CE"/>
    <w:rsid w:val="00CD4AC8"/>
    <w:rsid w:val="00CE1FEA"/>
    <w:rsid w:val="00CE4E6E"/>
    <w:rsid w:val="00CF11A0"/>
    <w:rsid w:val="00CF3EBA"/>
    <w:rsid w:val="00D010BB"/>
    <w:rsid w:val="00D02861"/>
    <w:rsid w:val="00D03C99"/>
    <w:rsid w:val="00D07E97"/>
    <w:rsid w:val="00D14780"/>
    <w:rsid w:val="00D1560B"/>
    <w:rsid w:val="00D15F73"/>
    <w:rsid w:val="00D2103E"/>
    <w:rsid w:val="00D23567"/>
    <w:rsid w:val="00D24B83"/>
    <w:rsid w:val="00D2544C"/>
    <w:rsid w:val="00D26EF2"/>
    <w:rsid w:val="00D30F6C"/>
    <w:rsid w:val="00D318D7"/>
    <w:rsid w:val="00D33836"/>
    <w:rsid w:val="00D33CE4"/>
    <w:rsid w:val="00D41D8D"/>
    <w:rsid w:val="00D43A11"/>
    <w:rsid w:val="00D52DA7"/>
    <w:rsid w:val="00D5404E"/>
    <w:rsid w:val="00D5462F"/>
    <w:rsid w:val="00D56CB0"/>
    <w:rsid w:val="00D60A97"/>
    <w:rsid w:val="00D6165A"/>
    <w:rsid w:val="00D72EE1"/>
    <w:rsid w:val="00D735C9"/>
    <w:rsid w:val="00D73AF2"/>
    <w:rsid w:val="00D75707"/>
    <w:rsid w:val="00D7791A"/>
    <w:rsid w:val="00D77A9D"/>
    <w:rsid w:val="00D82858"/>
    <w:rsid w:val="00D91554"/>
    <w:rsid w:val="00D92B5A"/>
    <w:rsid w:val="00D93A43"/>
    <w:rsid w:val="00D942CD"/>
    <w:rsid w:val="00D95F2A"/>
    <w:rsid w:val="00DA07FC"/>
    <w:rsid w:val="00DA4C96"/>
    <w:rsid w:val="00DA6164"/>
    <w:rsid w:val="00DB4593"/>
    <w:rsid w:val="00DC29E6"/>
    <w:rsid w:val="00DD34D2"/>
    <w:rsid w:val="00DE0918"/>
    <w:rsid w:val="00DE1837"/>
    <w:rsid w:val="00DE3ADC"/>
    <w:rsid w:val="00DF47FD"/>
    <w:rsid w:val="00E0014E"/>
    <w:rsid w:val="00E0646B"/>
    <w:rsid w:val="00E11E63"/>
    <w:rsid w:val="00E154A6"/>
    <w:rsid w:val="00E17093"/>
    <w:rsid w:val="00E21FA5"/>
    <w:rsid w:val="00E24DAF"/>
    <w:rsid w:val="00E34C69"/>
    <w:rsid w:val="00E4120A"/>
    <w:rsid w:val="00E432C7"/>
    <w:rsid w:val="00E44C27"/>
    <w:rsid w:val="00E4778B"/>
    <w:rsid w:val="00E505FF"/>
    <w:rsid w:val="00E526C7"/>
    <w:rsid w:val="00E63DE5"/>
    <w:rsid w:val="00E678A2"/>
    <w:rsid w:val="00E70672"/>
    <w:rsid w:val="00E72F88"/>
    <w:rsid w:val="00E7754C"/>
    <w:rsid w:val="00E82BBF"/>
    <w:rsid w:val="00E82F3C"/>
    <w:rsid w:val="00E851EF"/>
    <w:rsid w:val="00E85802"/>
    <w:rsid w:val="00E865AE"/>
    <w:rsid w:val="00E868F3"/>
    <w:rsid w:val="00E87EE5"/>
    <w:rsid w:val="00E91FE4"/>
    <w:rsid w:val="00E940C5"/>
    <w:rsid w:val="00E94F52"/>
    <w:rsid w:val="00E9516F"/>
    <w:rsid w:val="00E9677E"/>
    <w:rsid w:val="00EA2583"/>
    <w:rsid w:val="00EA5B6C"/>
    <w:rsid w:val="00EA69EB"/>
    <w:rsid w:val="00EA7ADA"/>
    <w:rsid w:val="00EC110E"/>
    <w:rsid w:val="00EC4454"/>
    <w:rsid w:val="00EC4E5B"/>
    <w:rsid w:val="00ED06D5"/>
    <w:rsid w:val="00EE08FA"/>
    <w:rsid w:val="00EE1674"/>
    <w:rsid w:val="00EE24A6"/>
    <w:rsid w:val="00EE2DA9"/>
    <w:rsid w:val="00EF2813"/>
    <w:rsid w:val="00EF360C"/>
    <w:rsid w:val="00EF6CCC"/>
    <w:rsid w:val="00F02E8F"/>
    <w:rsid w:val="00F048E7"/>
    <w:rsid w:val="00F059F9"/>
    <w:rsid w:val="00F0777E"/>
    <w:rsid w:val="00F110A3"/>
    <w:rsid w:val="00F12196"/>
    <w:rsid w:val="00F21022"/>
    <w:rsid w:val="00F23C89"/>
    <w:rsid w:val="00F36E1C"/>
    <w:rsid w:val="00F43DC3"/>
    <w:rsid w:val="00F530E6"/>
    <w:rsid w:val="00F53A5F"/>
    <w:rsid w:val="00F65166"/>
    <w:rsid w:val="00F66C53"/>
    <w:rsid w:val="00F805C9"/>
    <w:rsid w:val="00F82FB4"/>
    <w:rsid w:val="00F906F2"/>
    <w:rsid w:val="00F9304A"/>
    <w:rsid w:val="00F94F75"/>
    <w:rsid w:val="00F968ED"/>
    <w:rsid w:val="00FA01DE"/>
    <w:rsid w:val="00FA7D22"/>
    <w:rsid w:val="00FB46B8"/>
    <w:rsid w:val="00FB7C61"/>
    <w:rsid w:val="00FC06E7"/>
    <w:rsid w:val="00FC157E"/>
    <w:rsid w:val="00FC2ED5"/>
    <w:rsid w:val="00FC3770"/>
    <w:rsid w:val="00FC4207"/>
    <w:rsid w:val="00FD2488"/>
    <w:rsid w:val="00FD3069"/>
    <w:rsid w:val="00FD3358"/>
    <w:rsid w:val="00FE1E2C"/>
    <w:rsid w:val="00FF279E"/>
    <w:rsid w:val="00FF2EDC"/>
    <w:rsid w:val="00FF44A7"/>
    <w:rsid w:val="00FF50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33200"/>
  <w15:docId w15:val="{F4B2D348-C91D-3F4F-A085-9D740B1E3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DA7"/>
    <w:pPr>
      <w:spacing w:after="0" w:line="240" w:lineRule="auto"/>
    </w:pPr>
    <w:rPr>
      <w:rFonts w:ascii="Footlight MT Light" w:eastAsia="Times New Roman" w:hAnsi="Footlight MT Light" w:cs="Traditional Arabic"/>
      <w:noProof/>
      <w:sz w:val="24"/>
      <w:szCs w:val="28"/>
    </w:rPr>
  </w:style>
  <w:style w:type="paragraph" w:styleId="Heading4">
    <w:name w:val="heading 4"/>
    <w:basedOn w:val="Normal"/>
    <w:next w:val="Normal"/>
    <w:link w:val="Heading4Char"/>
    <w:qFormat/>
    <w:rsid w:val="00D52DA7"/>
    <w:pPr>
      <w:keepNext/>
      <w:spacing w:before="240" w:after="60"/>
      <w:outlineLvl w:val="3"/>
    </w:pPr>
    <w:rPr>
      <w:rFonts w:ascii="Times New Roman" w:hAnsi="Times New Roman" w:cs="Times New Roman"/>
      <w:b/>
      <w:bCs/>
      <w:sz w:val="28"/>
    </w:rPr>
  </w:style>
  <w:style w:type="paragraph" w:styleId="Heading6">
    <w:name w:val="heading 6"/>
    <w:basedOn w:val="Normal"/>
    <w:next w:val="Normal"/>
    <w:link w:val="Heading6Char"/>
    <w:qFormat/>
    <w:rsid w:val="00D52DA7"/>
    <w:pPr>
      <w:keepNext/>
      <w:outlineLvl w:val="5"/>
    </w:pPr>
    <w:rPr>
      <w:rFonts w:ascii="Times New Roman" w:hAnsi="Times New Roman"/>
      <w:b/>
      <w:bCs/>
      <w:szCs w:val="24"/>
    </w:rPr>
  </w:style>
  <w:style w:type="paragraph" w:styleId="Heading7">
    <w:name w:val="heading 7"/>
    <w:basedOn w:val="Normal"/>
    <w:next w:val="Normal"/>
    <w:link w:val="Heading7Char"/>
    <w:qFormat/>
    <w:rsid w:val="00D52DA7"/>
    <w:pPr>
      <w:spacing w:before="240" w:after="60"/>
      <w:outlineLvl w:val="6"/>
    </w:pPr>
    <w:rPr>
      <w:rFonts w:ascii="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D52DA7"/>
    <w:rPr>
      <w:rFonts w:ascii="Times New Roman" w:eastAsia="Times New Roman" w:hAnsi="Times New Roman" w:cs="Times New Roman"/>
      <w:b/>
      <w:bCs/>
      <w:noProof/>
      <w:sz w:val="28"/>
      <w:szCs w:val="28"/>
    </w:rPr>
  </w:style>
  <w:style w:type="character" w:customStyle="1" w:styleId="Heading6Char">
    <w:name w:val="Heading 6 Char"/>
    <w:basedOn w:val="DefaultParagraphFont"/>
    <w:link w:val="Heading6"/>
    <w:rsid w:val="00D52DA7"/>
    <w:rPr>
      <w:rFonts w:ascii="Times New Roman" w:eastAsia="Times New Roman" w:hAnsi="Times New Roman" w:cs="Traditional Arabic"/>
      <w:b/>
      <w:bCs/>
      <w:noProof/>
      <w:sz w:val="24"/>
      <w:szCs w:val="24"/>
    </w:rPr>
  </w:style>
  <w:style w:type="character" w:customStyle="1" w:styleId="Heading7Char">
    <w:name w:val="Heading 7 Char"/>
    <w:basedOn w:val="DefaultParagraphFont"/>
    <w:link w:val="Heading7"/>
    <w:rsid w:val="00D52DA7"/>
    <w:rPr>
      <w:rFonts w:ascii="Times New Roman" w:eastAsia="Times New Roman" w:hAnsi="Times New Roman" w:cs="Times New Roman"/>
      <w:noProof/>
      <w:sz w:val="24"/>
      <w:szCs w:val="24"/>
    </w:rPr>
  </w:style>
  <w:style w:type="paragraph" w:styleId="PlainText">
    <w:name w:val="Plain Text"/>
    <w:basedOn w:val="Normal"/>
    <w:link w:val="PlainTextChar"/>
    <w:rsid w:val="00D52DA7"/>
    <w:rPr>
      <w:rFonts w:ascii="Courier New" w:hAnsi="Courier New"/>
      <w:sz w:val="20"/>
      <w:szCs w:val="24"/>
    </w:rPr>
  </w:style>
  <w:style w:type="character" w:customStyle="1" w:styleId="PlainTextChar">
    <w:name w:val="Plain Text Char"/>
    <w:basedOn w:val="DefaultParagraphFont"/>
    <w:link w:val="PlainText"/>
    <w:rsid w:val="00D52DA7"/>
    <w:rPr>
      <w:rFonts w:ascii="Courier New" w:eastAsia="Times New Roman" w:hAnsi="Courier New" w:cs="Traditional Arabic"/>
      <w:noProof/>
      <w:sz w:val="20"/>
      <w:szCs w:val="24"/>
    </w:rPr>
  </w:style>
  <w:style w:type="paragraph" w:styleId="Header">
    <w:name w:val="header"/>
    <w:basedOn w:val="Normal"/>
    <w:link w:val="HeaderChar"/>
    <w:rsid w:val="00D52DA7"/>
    <w:pPr>
      <w:tabs>
        <w:tab w:val="center" w:pos="4153"/>
        <w:tab w:val="right" w:pos="8306"/>
      </w:tabs>
    </w:pPr>
  </w:style>
  <w:style w:type="character" w:customStyle="1" w:styleId="HeaderChar">
    <w:name w:val="Header Char"/>
    <w:basedOn w:val="DefaultParagraphFont"/>
    <w:link w:val="Header"/>
    <w:rsid w:val="00D52DA7"/>
    <w:rPr>
      <w:rFonts w:ascii="Footlight MT Light" w:eastAsia="Times New Roman" w:hAnsi="Footlight MT Light" w:cs="Traditional Arabic"/>
      <w:noProof/>
      <w:sz w:val="24"/>
      <w:szCs w:val="28"/>
    </w:rPr>
  </w:style>
  <w:style w:type="paragraph" w:customStyle="1" w:styleId="NormalGeorgia">
    <w:name w:val="Normal + Georgia"/>
    <w:aliases w:val="11 pt,Bold"/>
    <w:basedOn w:val="Normal"/>
    <w:link w:val="NormalGeorgiaChar"/>
    <w:rsid w:val="00D52DA7"/>
    <w:pPr>
      <w:framePr w:hSpace="180" w:wrap="around" w:hAnchor="margin" w:y="-432"/>
    </w:pPr>
    <w:rPr>
      <w:rFonts w:ascii="Georgia" w:hAnsi="Georgia" w:cs="Arial"/>
      <w:b/>
      <w:bCs/>
      <w:sz w:val="22"/>
      <w:szCs w:val="22"/>
    </w:rPr>
  </w:style>
  <w:style w:type="character" w:customStyle="1" w:styleId="NormalGeorgiaChar">
    <w:name w:val="Normal + Georgia Char"/>
    <w:aliases w:val="11 pt Char,Bold Char"/>
    <w:link w:val="NormalGeorgia"/>
    <w:rsid w:val="00D52DA7"/>
    <w:rPr>
      <w:rFonts w:ascii="Georgia" w:eastAsia="Times New Roman" w:hAnsi="Georgia" w:cs="Arial"/>
      <w:b/>
      <w:bCs/>
      <w:noProof/>
    </w:rPr>
  </w:style>
  <w:style w:type="paragraph" w:styleId="BodyText">
    <w:name w:val="Body Text"/>
    <w:basedOn w:val="Normal"/>
    <w:link w:val="BodyTextChar"/>
    <w:rsid w:val="00D52DA7"/>
    <w:rPr>
      <w:rFonts w:ascii="Arial" w:hAnsi="Arial"/>
      <w:b/>
      <w:bCs/>
      <w:sz w:val="20"/>
      <w:szCs w:val="24"/>
    </w:rPr>
  </w:style>
  <w:style w:type="character" w:customStyle="1" w:styleId="BodyTextChar">
    <w:name w:val="Body Text Char"/>
    <w:basedOn w:val="DefaultParagraphFont"/>
    <w:link w:val="BodyText"/>
    <w:rsid w:val="00D52DA7"/>
    <w:rPr>
      <w:rFonts w:ascii="Arial" w:eastAsia="Times New Roman" w:hAnsi="Arial" w:cs="Traditional Arabic"/>
      <w:b/>
      <w:bCs/>
      <w:noProof/>
      <w:sz w:val="20"/>
      <w:szCs w:val="24"/>
    </w:rPr>
  </w:style>
  <w:style w:type="character" w:styleId="Hyperlink">
    <w:name w:val="Hyperlink"/>
    <w:uiPriority w:val="99"/>
    <w:unhideWhenUsed/>
    <w:rsid w:val="00D52DA7"/>
    <w:rPr>
      <w:color w:val="0000FF"/>
      <w:u w:val="single"/>
    </w:rPr>
  </w:style>
  <w:style w:type="character" w:customStyle="1" w:styleId="apple-converted-space">
    <w:name w:val="apple-converted-space"/>
    <w:rsid w:val="00D52DA7"/>
  </w:style>
  <w:style w:type="paragraph" w:styleId="ListParagraph">
    <w:name w:val="List Paragraph"/>
    <w:basedOn w:val="Normal"/>
    <w:uiPriority w:val="34"/>
    <w:qFormat/>
    <w:rsid w:val="00D52DA7"/>
    <w:pPr>
      <w:ind w:left="720"/>
      <w:contextualSpacing/>
    </w:pPr>
  </w:style>
  <w:style w:type="paragraph" w:styleId="Footer">
    <w:name w:val="footer"/>
    <w:basedOn w:val="Normal"/>
    <w:link w:val="FooterChar"/>
    <w:uiPriority w:val="99"/>
    <w:rsid w:val="00D52DA7"/>
    <w:pPr>
      <w:tabs>
        <w:tab w:val="center" w:pos="4680"/>
        <w:tab w:val="right" w:pos="9360"/>
      </w:tabs>
    </w:pPr>
  </w:style>
  <w:style w:type="character" w:customStyle="1" w:styleId="FooterChar">
    <w:name w:val="Footer Char"/>
    <w:basedOn w:val="DefaultParagraphFont"/>
    <w:link w:val="Footer"/>
    <w:uiPriority w:val="99"/>
    <w:rsid w:val="00D52DA7"/>
    <w:rPr>
      <w:rFonts w:ascii="Footlight MT Light" w:eastAsia="Times New Roman" w:hAnsi="Footlight MT Light" w:cs="Traditional Arabic"/>
      <w:noProof/>
      <w:sz w:val="24"/>
      <w:szCs w:val="28"/>
    </w:rPr>
  </w:style>
  <w:style w:type="paragraph" w:customStyle="1" w:styleId="Default">
    <w:name w:val="Default"/>
    <w:rsid w:val="00D52DA7"/>
    <w:pPr>
      <w:autoSpaceDE w:val="0"/>
      <w:autoSpaceDN w:val="0"/>
      <w:adjustRightInd w:val="0"/>
      <w:spacing w:after="0" w:line="240" w:lineRule="auto"/>
    </w:pPr>
    <w:rPr>
      <w:rFonts w:ascii="Effra" w:hAnsi="Effra" w:cs="Effra"/>
      <w:color w:val="000000"/>
      <w:sz w:val="24"/>
      <w:szCs w:val="24"/>
    </w:rPr>
  </w:style>
  <w:style w:type="character" w:customStyle="1" w:styleId="element-citation">
    <w:name w:val="element-citation"/>
    <w:basedOn w:val="DefaultParagraphFont"/>
    <w:rsid w:val="00D52DA7"/>
  </w:style>
  <w:style w:type="paragraph" w:styleId="BalloonText">
    <w:name w:val="Balloon Text"/>
    <w:basedOn w:val="Normal"/>
    <w:link w:val="BalloonTextChar"/>
    <w:uiPriority w:val="99"/>
    <w:semiHidden/>
    <w:unhideWhenUsed/>
    <w:rsid w:val="00C02439"/>
    <w:rPr>
      <w:rFonts w:ascii="Tahoma" w:hAnsi="Tahoma" w:cs="Tahoma"/>
      <w:sz w:val="16"/>
      <w:szCs w:val="16"/>
    </w:rPr>
  </w:style>
  <w:style w:type="character" w:customStyle="1" w:styleId="BalloonTextChar">
    <w:name w:val="Balloon Text Char"/>
    <w:basedOn w:val="DefaultParagraphFont"/>
    <w:link w:val="BalloonText"/>
    <w:uiPriority w:val="99"/>
    <w:semiHidden/>
    <w:rsid w:val="00C02439"/>
    <w:rPr>
      <w:rFonts w:ascii="Tahoma" w:eastAsia="Times New Roman" w:hAnsi="Tahoma" w:cs="Tahoma"/>
      <w:noProof/>
      <w:sz w:val="16"/>
      <w:szCs w:val="16"/>
    </w:rPr>
  </w:style>
  <w:style w:type="character" w:customStyle="1" w:styleId="ms-rtestyle-text">
    <w:name w:val="ms-rtestyle-text"/>
    <w:basedOn w:val="DefaultParagraphFont"/>
    <w:rsid w:val="004943A7"/>
  </w:style>
  <w:style w:type="paragraph" w:styleId="NoSpacing">
    <w:name w:val="No Spacing"/>
    <w:uiPriority w:val="1"/>
    <w:qFormat/>
    <w:rsid w:val="008B6B16"/>
    <w:pPr>
      <w:spacing w:after="0" w:line="240" w:lineRule="auto"/>
    </w:pPr>
    <w:rPr>
      <w:rFonts w:ascii="Footlight MT Light" w:eastAsia="Times New Roman" w:hAnsi="Footlight MT Light" w:cs="Traditional Arabic"/>
      <w:noProof/>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7181</Words>
  <Characters>40933</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 Al-Ghamdi</dc:creator>
  <cp:lastModifiedBy>Bandar Alkhathami</cp:lastModifiedBy>
  <cp:revision>3</cp:revision>
  <dcterms:created xsi:type="dcterms:W3CDTF">2020-10-25T11:51:00Z</dcterms:created>
  <dcterms:modified xsi:type="dcterms:W3CDTF">2020-11-27T20:18:00Z</dcterms:modified>
</cp:coreProperties>
</file>